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8F" w:rsidRDefault="00BD358F" w:rsidP="0082004A">
      <w:pPr>
        <w:pStyle w:val="Pa4"/>
        <w:jc w:val="center"/>
        <w:rPr>
          <w:rFonts w:ascii="Cambria" w:hAnsi="Cambria"/>
          <w:color w:val="000000"/>
          <w:sz w:val="32"/>
          <w:szCs w:val="32"/>
        </w:rPr>
      </w:pPr>
    </w:p>
    <w:p w:rsidR="00BD358F" w:rsidRDefault="00BD358F" w:rsidP="0082004A">
      <w:pPr>
        <w:pStyle w:val="Pa4"/>
        <w:jc w:val="center"/>
        <w:rPr>
          <w:rFonts w:ascii="Cambria" w:hAnsi="Cambria"/>
          <w:color w:val="000000"/>
          <w:sz w:val="32"/>
          <w:szCs w:val="32"/>
        </w:rPr>
      </w:pPr>
    </w:p>
    <w:p w:rsidR="00BD358F" w:rsidRDefault="00BD358F" w:rsidP="0082004A">
      <w:pPr>
        <w:pStyle w:val="Pa4"/>
        <w:jc w:val="center"/>
        <w:rPr>
          <w:rFonts w:ascii="Cambria" w:hAnsi="Cambria"/>
          <w:color w:val="000000"/>
          <w:sz w:val="32"/>
          <w:szCs w:val="32"/>
        </w:rPr>
      </w:pPr>
    </w:p>
    <w:p w:rsidR="00BD358F" w:rsidRDefault="00BD358F" w:rsidP="0082004A">
      <w:pPr>
        <w:pStyle w:val="Pa4"/>
        <w:jc w:val="center"/>
        <w:rPr>
          <w:rFonts w:ascii="Cambria" w:hAnsi="Cambria"/>
          <w:color w:val="000000"/>
          <w:sz w:val="32"/>
          <w:szCs w:val="32"/>
        </w:rPr>
      </w:pPr>
    </w:p>
    <w:p w:rsidR="00BD358F" w:rsidRDefault="00BD358F" w:rsidP="0082004A">
      <w:pPr>
        <w:pStyle w:val="Pa4"/>
        <w:jc w:val="center"/>
        <w:rPr>
          <w:rFonts w:ascii="Cambria" w:hAnsi="Cambria"/>
          <w:color w:val="000000"/>
          <w:sz w:val="32"/>
          <w:szCs w:val="32"/>
        </w:rPr>
      </w:pPr>
    </w:p>
    <w:p w:rsidR="00BD358F" w:rsidRDefault="00BD358F" w:rsidP="0082004A">
      <w:pPr>
        <w:pStyle w:val="Pa4"/>
        <w:jc w:val="center"/>
        <w:rPr>
          <w:rFonts w:ascii="Cambria" w:hAnsi="Cambria"/>
          <w:color w:val="000000"/>
          <w:sz w:val="32"/>
          <w:szCs w:val="32"/>
        </w:rPr>
      </w:pPr>
    </w:p>
    <w:p w:rsidR="00BD358F" w:rsidRDefault="00BD358F" w:rsidP="0082004A">
      <w:pPr>
        <w:pStyle w:val="Pa4"/>
        <w:jc w:val="center"/>
        <w:rPr>
          <w:rFonts w:ascii="Cambria" w:hAnsi="Cambria"/>
          <w:color w:val="000000"/>
          <w:sz w:val="32"/>
          <w:szCs w:val="32"/>
        </w:rPr>
      </w:pPr>
    </w:p>
    <w:p w:rsidR="00BD358F" w:rsidRDefault="00BD358F" w:rsidP="0082004A">
      <w:pPr>
        <w:pStyle w:val="Pa4"/>
        <w:jc w:val="center"/>
        <w:rPr>
          <w:rFonts w:ascii="Cambria" w:hAnsi="Cambria"/>
          <w:color w:val="000000"/>
          <w:sz w:val="32"/>
          <w:szCs w:val="32"/>
        </w:rPr>
      </w:pPr>
    </w:p>
    <w:p w:rsidR="00BD358F" w:rsidRDefault="00BD358F" w:rsidP="0082004A">
      <w:pPr>
        <w:pStyle w:val="Pa4"/>
        <w:jc w:val="center"/>
        <w:rPr>
          <w:rFonts w:ascii="Cambria" w:hAnsi="Cambria"/>
          <w:color w:val="000000"/>
          <w:sz w:val="32"/>
          <w:szCs w:val="32"/>
        </w:rPr>
      </w:pPr>
    </w:p>
    <w:p w:rsidR="00BD358F" w:rsidRDefault="00BD358F" w:rsidP="0082004A">
      <w:pPr>
        <w:pStyle w:val="Pa4"/>
        <w:jc w:val="center"/>
        <w:rPr>
          <w:rFonts w:ascii="Cambria" w:hAnsi="Cambria"/>
          <w:color w:val="000000"/>
          <w:sz w:val="32"/>
          <w:szCs w:val="32"/>
        </w:rPr>
      </w:pPr>
    </w:p>
    <w:p w:rsidR="00BD358F" w:rsidRPr="00BD358F" w:rsidRDefault="00BD358F" w:rsidP="0082004A">
      <w:pPr>
        <w:pStyle w:val="Pa4"/>
        <w:jc w:val="center"/>
        <w:rPr>
          <w:rFonts w:ascii="Cambria" w:hAnsi="Cambria"/>
          <w:color w:val="000000"/>
          <w:sz w:val="44"/>
          <w:szCs w:val="44"/>
        </w:rPr>
      </w:pPr>
    </w:p>
    <w:p w:rsidR="00BD358F" w:rsidRPr="00B570DC" w:rsidRDefault="00BD358F" w:rsidP="0082004A">
      <w:pPr>
        <w:pStyle w:val="Pa4"/>
        <w:jc w:val="center"/>
        <w:rPr>
          <w:rFonts w:ascii="Cambria" w:hAnsi="Cambria"/>
          <w:color w:val="FF0000"/>
          <w:sz w:val="44"/>
          <w:szCs w:val="44"/>
        </w:rPr>
      </w:pPr>
    </w:p>
    <w:p w:rsidR="0082004A" w:rsidRPr="00B570DC" w:rsidRDefault="0082004A" w:rsidP="0082004A">
      <w:pPr>
        <w:pStyle w:val="Pa4"/>
        <w:jc w:val="center"/>
        <w:rPr>
          <w:rFonts w:ascii="Cambria" w:hAnsi="Cambria"/>
          <w:color w:val="FF0000"/>
          <w:sz w:val="44"/>
          <w:szCs w:val="44"/>
        </w:rPr>
      </w:pPr>
      <w:r w:rsidRPr="00B570DC">
        <w:rPr>
          <w:rFonts w:ascii="Cambria" w:hAnsi="Cambria"/>
          <w:color w:val="FF0000"/>
          <w:sz w:val="44"/>
          <w:szCs w:val="44"/>
        </w:rPr>
        <w:t>CARTILLA MECI 1000-2005</w:t>
      </w:r>
    </w:p>
    <w:p w:rsidR="0082004A" w:rsidRPr="00B570DC" w:rsidRDefault="0082004A" w:rsidP="0082004A">
      <w:pPr>
        <w:pStyle w:val="Pa4"/>
        <w:jc w:val="center"/>
        <w:rPr>
          <w:rFonts w:ascii="Cambria" w:hAnsi="Cambria"/>
          <w:color w:val="FF0000"/>
          <w:sz w:val="44"/>
          <w:szCs w:val="44"/>
        </w:rPr>
      </w:pPr>
    </w:p>
    <w:p w:rsidR="0082004A" w:rsidRPr="00BD358F" w:rsidRDefault="0082004A" w:rsidP="0082004A">
      <w:pPr>
        <w:pStyle w:val="Pa4"/>
        <w:jc w:val="center"/>
        <w:rPr>
          <w:rFonts w:ascii="Cambria" w:hAnsi="Cambria"/>
          <w:color w:val="000000"/>
          <w:sz w:val="44"/>
          <w:szCs w:val="44"/>
        </w:rPr>
      </w:pPr>
    </w:p>
    <w:p w:rsidR="0082004A" w:rsidRPr="00BD358F" w:rsidRDefault="0082004A" w:rsidP="0082004A">
      <w:pPr>
        <w:pStyle w:val="Pa4"/>
        <w:jc w:val="center"/>
        <w:rPr>
          <w:rFonts w:ascii="Cambria" w:hAnsi="Cambria"/>
          <w:color w:val="000000"/>
          <w:sz w:val="44"/>
          <w:szCs w:val="44"/>
        </w:rPr>
      </w:pPr>
    </w:p>
    <w:p w:rsidR="0082004A" w:rsidRDefault="0082004A" w:rsidP="0082004A">
      <w:pPr>
        <w:pStyle w:val="Pa4"/>
        <w:jc w:val="both"/>
        <w:rPr>
          <w:rFonts w:ascii="Cambria" w:hAnsi="Cambria"/>
          <w:color w:val="000000"/>
          <w:sz w:val="44"/>
          <w:szCs w:val="44"/>
        </w:rPr>
      </w:pPr>
    </w:p>
    <w:p w:rsidR="00DC0156" w:rsidRDefault="00DC0156" w:rsidP="00DC0156">
      <w:pPr>
        <w:pStyle w:val="Default"/>
      </w:pPr>
    </w:p>
    <w:p w:rsidR="00DC0156" w:rsidRDefault="00DC0156" w:rsidP="00DC0156">
      <w:pPr>
        <w:pStyle w:val="Default"/>
      </w:pPr>
    </w:p>
    <w:p w:rsidR="00DC0156" w:rsidRDefault="00DC0156" w:rsidP="00DC0156">
      <w:pPr>
        <w:pStyle w:val="Default"/>
      </w:pPr>
    </w:p>
    <w:p w:rsidR="00DC0156" w:rsidRDefault="00DC0156" w:rsidP="00DC0156">
      <w:pPr>
        <w:pStyle w:val="Default"/>
      </w:pPr>
    </w:p>
    <w:p w:rsidR="00DC0156" w:rsidRDefault="00DC0156" w:rsidP="00DC0156">
      <w:pPr>
        <w:pStyle w:val="Default"/>
      </w:pPr>
    </w:p>
    <w:p w:rsidR="00DC0156" w:rsidRDefault="00DC0156" w:rsidP="00DC0156">
      <w:pPr>
        <w:pStyle w:val="Default"/>
      </w:pPr>
    </w:p>
    <w:p w:rsidR="00DC0156" w:rsidRDefault="00DC0156" w:rsidP="00DC0156">
      <w:pPr>
        <w:pStyle w:val="Default"/>
      </w:pPr>
    </w:p>
    <w:p w:rsidR="00DC0156" w:rsidRDefault="00DC0156" w:rsidP="00DC0156">
      <w:pPr>
        <w:pStyle w:val="Default"/>
      </w:pPr>
    </w:p>
    <w:p w:rsidR="00DC0156" w:rsidRDefault="00DC0156" w:rsidP="00DC0156">
      <w:pPr>
        <w:pStyle w:val="Default"/>
      </w:pPr>
    </w:p>
    <w:p w:rsidR="00DC0156" w:rsidRDefault="00DC0156" w:rsidP="00DC0156">
      <w:pPr>
        <w:pStyle w:val="Default"/>
      </w:pPr>
    </w:p>
    <w:p w:rsidR="00DC0156" w:rsidRDefault="00DC0156" w:rsidP="00DC0156">
      <w:pPr>
        <w:pStyle w:val="Default"/>
      </w:pPr>
    </w:p>
    <w:p w:rsidR="00DC0156" w:rsidRDefault="00DC0156" w:rsidP="00DC0156">
      <w:pPr>
        <w:pStyle w:val="Default"/>
      </w:pPr>
    </w:p>
    <w:p w:rsidR="00DC0156" w:rsidRDefault="00DC0156" w:rsidP="00DC0156">
      <w:pPr>
        <w:pStyle w:val="Default"/>
      </w:pPr>
    </w:p>
    <w:p w:rsidR="00DC0156" w:rsidRDefault="00DC0156" w:rsidP="00DC0156">
      <w:pPr>
        <w:pStyle w:val="Default"/>
      </w:pPr>
    </w:p>
    <w:p w:rsidR="00DC0156" w:rsidRDefault="00DC0156" w:rsidP="00DC0156">
      <w:pPr>
        <w:pStyle w:val="Default"/>
      </w:pPr>
    </w:p>
    <w:p w:rsidR="00DC0156" w:rsidRDefault="00DC0156" w:rsidP="00DC0156">
      <w:pPr>
        <w:pStyle w:val="Default"/>
      </w:pPr>
    </w:p>
    <w:p w:rsidR="00DC0156" w:rsidRDefault="00DC0156" w:rsidP="00DC0156">
      <w:pPr>
        <w:pStyle w:val="Default"/>
      </w:pPr>
    </w:p>
    <w:p w:rsidR="00DC0156" w:rsidRPr="00DC0156" w:rsidRDefault="00DC0156" w:rsidP="00DC0156">
      <w:pPr>
        <w:pStyle w:val="Default"/>
      </w:pPr>
    </w:p>
    <w:p w:rsidR="00DC0156" w:rsidRDefault="004A02DE" w:rsidP="00DC0156">
      <w:pPr>
        <w:autoSpaceDE w:val="0"/>
        <w:autoSpaceDN w:val="0"/>
        <w:adjustRightInd w:val="0"/>
        <w:spacing w:after="0" w:line="401" w:lineRule="atLeast"/>
        <w:jc w:val="center"/>
        <w:rPr>
          <w:rFonts w:ascii="Cambria" w:hAnsi="Cambria" w:cs="Arial"/>
          <w:b/>
          <w:bCs/>
          <w:color w:val="FF0000"/>
          <w:sz w:val="44"/>
          <w:szCs w:val="44"/>
        </w:rPr>
      </w:pPr>
      <w:r>
        <w:rPr>
          <w:rFonts w:ascii="Cambria" w:hAnsi="Cambria" w:cs="Arial"/>
          <w:b/>
          <w:bCs/>
          <w:color w:val="FF0000"/>
          <w:sz w:val="44"/>
          <w:szCs w:val="44"/>
        </w:rPr>
        <w:br w:type="page"/>
      </w:r>
      <w:r w:rsidR="00B8341A" w:rsidRPr="00DC0156">
        <w:rPr>
          <w:rFonts w:ascii="Cambria" w:hAnsi="Cambria" w:cs="Arial"/>
          <w:b/>
          <w:bCs/>
          <w:color w:val="FF0000"/>
          <w:sz w:val="44"/>
          <w:szCs w:val="44"/>
        </w:rPr>
        <w:lastRenderedPageBreak/>
        <w:t>Preámbulo</w:t>
      </w:r>
    </w:p>
    <w:p w:rsidR="00DC0156" w:rsidRPr="00DC0156" w:rsidRDefault="00DC0156" w:rsidP="00DC0156">
      <w:pPr>
        <w:autoSpaceDE w:val="0"/>
        <w:autoSpaceDN w:val="0"/>
        <w:adjustRightInd w:val="0"/>
        <w:spacing w:after="0" w:line="401" w:lineRule="atLeast"/>
        <w:jc w:val="center"/>
        <w:rPr>
          <w:rFonts w:ascii="Cambria" w:hAnsi="Cambria" w:cs="Arial"/>
          <w:color w:val="FF0000"/>
          <w:sz w:val="44"/>
          <w:szCs w:val="44"/>
        </w:rPr>
      </w:pPr>
    </w:p>
    <w:p w:rsidR="00DC0156" w:rsidRDefault="00DC0156" w:rsidP="00DC0156">
      <w:pPr>
        <w:autoSpaceDE w:val="0"/>
        <w:autoSpaceDN w:val="0"/>
        <w:adjustRightInd w:val="0"/>
        <w:spacing w:after="0" w:line="241" w:lineRule="atLeast"/>
        <w:jc w:val="both"/>
        <w:rPr>
          <w:rFonts w:ascii="Arial" w:hAnsi="Arial" w:cs="Arial"/>
          <w:color w:val="000000"/>
          <w:sz w:val="20"/>
        </w:rPr>
      </w:pPr>
      <w:r w:rsidRPr="00DC0156">
        <w:rPr>
          <w:rFonts w:ascii="Arial" w:hAnsi="Arial" w:cs="Arial"/>
          <w:color w:val="000000"/>
          <w:sz w:val="20"/>
        </w:rPr>
        <w:t>Con la expedición del Decreto 1599 del 20 de mayo de 2005, el Gobierno Nacional adopta el nuevo Modelo Estándar de Control Interno para el Estado Colom</w:t>
      </w:r>
      <w:r w:rsidRPr="00DC0156">
        <w:rPr>
          <w:rFonts w:ascii="Arial" w:hAnsi="Arial" w:cs="Arial"/>
          <w:color w:val="000000"/>
          <w:sz w:val="20"/>
        </w:rPr>
        <w:softHyphen/>
        <w:t>biano. MECI</w:t>
      </w:r>
      <w:r w:rsidR="00B8341A" w:rsidRPr="00DC0156">
        <w:rPr>
          <w:rFonts w:ascii="Arial" w:hAnsi="Arial" w:cs="Arial"/>
          <w:color w:val="000000"/>
          <w:sz w:val="20"/>
        </w:rPr>
        <w:t>: 1000:2005</w:t>
      </w:r>
      <w:r w:rsidRPr="00DC0156">
        <w:rPr>
          <w:rFonts w:ascii="Arial" w:hAnsi="Arial" w:cs="Arial"/>
          <w:color w:val="000000"/>
          <w:sz w:val="20"/>
        </w:rPr>
        <w:t>, en aras de continuar con el fortalecimiento de su sistema de control interno.</w:t>
      </w:r>
    </w:p>
    <w:p w:rsidR="00B8341A" w:rsidRPr="00DC0156" w:rsidRDefault="00B8341A" w:rsidP="00DC0156">
      <w:pPr>
        <w:autoSpaceDE w:val="0"/>
        <w:autoSpaceDN w:val="0"/>
        <w:adjustRightInd w:val="0"/>
        <w:spacing w:after="0" w:line="241" w:lineRule="atLeast"/>
        <w:jc w:val="both"/>
        <w:rPr>
          <w:rFonts w:ascii="Arial" w:hAnsi="Arial" w:cs="Arial"/>
          <w:color w:val="000000"/>
          <w:sz w:val="20"/>
          <w:szCs w:val="20"/>
        </w:rPr>
      </w:pPr>
    </w:p>
    <w:p w:rsidR="00DC0156" w:rsidRDefault="00DC0156" w:rsidP="00DC0156">
      <w:pPr>
        <w:autoSpaceDE w:val="0"/>
        <w:autoSpaceDN w:val="0"/>
        <w:adjustRightInd w:val="0"/>
        <w:spacing w:after="0" w:line="241" w:lineRule="atLeast"/>
        <w:jc w:val="both"/>
        <w:rPr>
          <w:rFonts w:ascii="Arial" w:hAnsi="Arial" w:cs="Arial"/>
          <w:color w:val="000000"/>
          <w:sz w:val="20"/>
        </w:rPr>
      </w:pPr>
      <w:r w:rsidRPr="00DC0156">
        <w:rPr>
          <w:rFonts w:ascii="Arial" w:hAnsi="Arial" w:cs="Arial"/>
          <w:color w:val="000000"/>
          <w:sz w:val="20"/>
        </w:rPr>
        <w:t>La presente cartilla, tiene por objeto</w:t>
      </w:r>
      <w:r w:rsidR="00B8341A">
        <w:rPr>
          <w:rFonts w:ascii="Arial" w:hAnsi="Arial" w:cs="Arial"/>
          <w:color w:val="000000"/>
          <w:sz w:val="20"/>
        </w:rPr>
        <w:t xml:space="preserve"> dar a conocer, </w:t>
      </w:r>
      <w:r w:rsidRPr="00DC0156">
        <w:rPr>
          <w:rFonts w:ascii="Arial" w:hAnsi="Arial" w:cs="Arial"/>
          <w:color w:val="000000"/>
          <w:sz w:val="20"/>
        </w:rPr>
        <w:t xml:space="preserve">los aspectos mas relevantes del Modelo </w:t>
      </w:r>
      <w:r w:rsidR="00B8341A" w:rsidRPr="00DC0156">
        <w:rPr>
          <w:rFonts w:ascii="Arial" w:hAnsi="Arial" w:cs="Arial"/>
          <w:color w:val="000000"/>
          <w:sz w:val="20"/>
        </w:rPr>
        <w:t>Estándar</w:t>
      </w:r>
      <w:r w:rsidRPr="00DC0156">
        <w:rPr>
          <w:rFonts w:ascii="Arial" w:hAnsi="Arial" w:cs="Arial"/>
          <w:color w:val="000000"/>
          <w:sz w:val="20"/>
        </w:rPr>
        <w:t xml:space="preserve"> de Control Interno, MECI en sus tres subsistemas: Control Estratégico, de Gestión y de Evaluación, y la forma de interrelación de sus componentes con cada uno de los elementos que lo conforman.</w:t>
      </w:r>
    </w:p>
    <w:p w:rsidR="00B8341A" w:rsidRPr="00DC0156" w:rsidRDefault="00B8341A" w:rsidP="00DC0156">
      <w:pPr>
        <w:autoSpaceDE w:val="0"/>
        <w:autoSpaceDN w:val="0"/>
        <w:adjustRightInd w:val="0"/>
        <w:spacing w:after="0" w:line="241" w:lineRule="atLeast"/>
        <w:jc w:val="both"/>
        <w:rPr>
          <w:rFonts w:ascii="Arial" w:hAnsi="Arial" w:cs="Arial"/>
          <w:color w:val="000000"/>
          <w:sz w:val="20"/>
          <w:szCs w:val="20"/>
        </w:rPr>
      </w:pPr>
    </w:p>
    <w:p w:rsidR="00DC0156" w:rsidRDefault="00DC0156" w:rsidP="00DC0156">
      <w:pPr>
        <w:autoSpaceDE w:val="0"/>
        <w:autoSpaceDN w:val="0"/>
        <w:adjustRightInd w:val="0"/>
        <w:spacing w:after="0" w:line="241" w:lineRule="atLeast"/>
        <w:jc w:val="both"/>
        <w:rPr>
          <w:rFonts w:ascii="Arial" w:hAnsi="Arial" w:cs="Arial"/>
          <w:color w:val="000000"/>
          <w:sz w:val="20"/>
        </w:rPr>
      </w:pPr>
      <w:r w:rsidRPr="00DC0156">
        <w:rPr>
          <w:rFonts w:ascii="Arial" w:hAnsi="Arial" w:cs="Arial"/>
          <w:color w:val="000000"/>
          <w:sz w:val="20"/>
        </w:rPr>
        <w:t>Esta herramienta genera unos lineamientos básicos que permite a todos los servidores públicos su utili</w:t>
      </w:r>
      <w:r w:rsidRPr="00DC0156">
        <w:rPr>
          <w:rFonts w:ascii="Arial" w:hAnsi="Arial" w:cs="Arial"/>
          <w:color w:val="000000"/>
          <w:sz w:val="20"/>
        </w:rPr>
        <w:softHyphen/>
        <w:t xml:space="preserve">zación en la gestión del día a día con </w:t>
      </w:r>
      <w:r w:rsidR="00B8341A" w:rsidRPr="00DC0156">
        <w:rPr>
          <w:rFonts w:ascii="Arial" w:hAnsi="Arial" w:cs="Arial"/>
          <w:color w:val="000000"/>
          <w:sz w:val="20"/>
        </w:rPr>
        <w:t>estándares</w:t>
      </w:r>
      <w:r w:rsidRPr="00DC0156">
        <w:rPr>
          <w:rFonts w:ascii="Arial" w:hAnsi="Arial" w:cs="Arial"/>
          <w:color w:val="000000"/>
          <w:sz w:val="20"/>
        </w:rPr>
        <w:t xml:space="preserve"> de calidad en beneficio de los usuarios del servi</w:t>
      </w:r>
      <w:r w:rsidR="00B8341A">
        <w:rPr>
          <w:rFonts w:ascii="Arial" w:hAnsi="Arial" w:cs="Arial"/>
          <w:color w:val="000000"/>
          <w:sz w:val="20"/>
        </w:rPr>
        <w:t>cio público</w:t>
      </w:r>
      <w:r w:rsidRPr="00DC0156">
        <w:rPr>
          <w:rFonts w:ascii="Arial" w:hAnsi="Arial" w:cs="Arial"/>
          <w:color w:val="000000"/>
          <w:sz w:val="20"/>
        </w:rPr>
        <w:t xml:space="preserve">, así como propiciar </w:t>
      </w:r>
      <w:r w:rsidR="00B8341A" w:rsidRPr="00DC0156">
        <w:rPr>
          <w:rFonts w:ascii="Arial" w:hAnsi="Arial" w:cs="Arial"/>
          <w:color w:val="000000"/>
          <w:sz w:val="20"/>
        </w:rPr>
        <w:t>herramientas</w:t>
      </w:r>
      <w:r w:rsidRPr="00DC0156">
        <w:rPr>
          <w:rFonts w:ascii="Arial" w:hAnsi="Arial" w:cs="Arial"/>
          <w:color w:val="000000"/>
          <w:sz w:val="20"/>
        </w:rPr>
        <w:t xml:space="preserve"> y técnicas mínimas de funcionamiento del modelo. </w:t>
      </w:r>
    </w:p>
    <w:p w:rsidR="00B8341A" w:rsidRPr="00DC0156" w:rsidRDefault="00B8341A" w:rsidP="00DC0156">
      <w:pPr>
        <w:autoSpaceDE w:val="0"/>
        <w:autoSpaceDN w:val="0"/>
        <w:adjustRightInd w:val="0"/>
        <w:spacing w:after="0" w:line="241" w:lineRule="atLeast"/>
        <w:jc w:val="both"/>
        <w:rPr>
          <w:rFonts w:ascii="Arial" w:hAnsi="Arial" w:cs="Arial"/>
          <w:color w:val="000000"/>
          <w:sz w:val="20"/>
          <w:szCs w:val="20"/>
        </w:rPr>
      </w:pPr>
    </w:p>
    <w:p w:rsidR="00DC0156" w:rsidRPr="00DC0156" w:rsidRDefault="00DC0156" w:rsidP="00DC0156">
      <w:pPr>
        <w:autoSpaceDE w:val="0"/>
        <w:autoSpaceDN w:val="0"/>
        <w:adjustRightInd w:val="0"/>
        <w:spacing w:after="0" w:line="241" w:lineRule="atLeast"/>
        <w:jc w:val="both"/>
        <w:rPr>
          <w:rFonts w:ascii="Arial" w:hAnsi="Arial" w:cs="Arial"/>
          <w:color w:val="000000"/>
          <w:sz w:val="20"/>
          <w:szCs w:val="20"/>
        </w:rPr>
      </w:pPr>
      <w:r w:rsidRPr="00DC0156">
        <w:rPr>
          <w:rFonts w:ascii="Arial" w:hAnsi="Arial" w:cs="Arial"/>
          <w:color w:val="000000"/>
          <w:sz w:val="20"/>
        </w:rPr>
        <w:t>En forma específica enmarca a la entidad en dar al</w:t>
      </w:r>
      <w:r w:rsidRPr="00DC0156">
        <w:rPr>
          <w:rFonts w:ascii="Arial" w:hAnsi="Arial" w:cs="Arial"/>
          <w:color w:val="000000"/>
          <w:sz w:val="20"/>
        </w:rPr>
        <w:softHyphen/>
        <w:t xml:space="preserve">cance a las leyes, reglamentos en materia de Control Interno, proponer un plan de diseño e implementación </w:t>
      </w:r>
      <w:r w:rsidR="00B8341A" w:rsidRPr="00DC0156">
        <w:rPr>
          <w:rFonts w:ascii="Arial" w:hAnsi="Arial" w:cs="Arial"/>
          <w:color w:val="000000"/>
          <w:sz w:val="20"/>
        </w:rPr>
        <w:t>básica</w:t>
      </w:r>
      <w:r w:rsidRPr="00DC0156">
        <w:rPr>
          <w:rFonts w:ascii="Arial" w:hAnsi="Arial" w:cs="Arial"/>
          <w:color w:val="000000"/>
          <w:sz w:val="20"/>
        </w:rPr>
        <w:t>, asegurar la interpretación del modelo por parte de los funcionarios, y fortalecer los canales de comu</w:t>
      </w:r>
      <w:r w:rsidRPr="00DC0156">
        <w:rPr>
          <w:rFonts w:ascii="Arial" w:hAnsi="Arial" w:cs="Arial"/>
          <w:color w:val="000000"/>
          <w:sz w:val="20"/>
        </w:rPr>
        <w:softHyphen/>
        <w:t>nicación entre las d</w:t>
      </w:r>
      <w:r w:rsidR="00B8341A">
        <w:rPr>
          <w:rFonts w:ascii="Arial" w:hAnsi="Arial" w:cs="Arial"/>
          <w:color w:val="000000"/>
          <w:sz w:val="20"/>
        </w:rPr>
        <w:t>iferentes procesos</w:t>
      </w:r>
      <w:r w:rsidRPr="00DC0156">
        <w:rPr>
          <w:rFonts w:ascii="Arial" w:hAnsi="Arial" w:cs="Arial"/>
          <w:color w:val="000000"/>
          <w:sz w:val="20"/>
        </w:rPr>
        <w:t xml:space="preserve"> de la entidad. </w:t>
      </w:r>
    </w:p>
    <w:p w:rsidR="00DC0156" w:rsidRPr="00DC0156" w:rsidRDefault="00DC0156" w:rsidP="00DC0156">
      <w:pPr>
        <w:pageBreakBefore/>
        <w:autoSpaceDE w:val="0"/>
        <w:autoSpaceDN w:val="0"/>
        <w:adjustRightInd w:val="0"/>
        <w:spacing w:after="0" w:line="401" w:lineRule="atLeast"/>
        <w:jc w:val="center"/>
        <w:rPr>
          <w:rFonts w:ascii="Cambria" w:hAnsi="Cambria" w:cs="Arial"/>
          <w:b/>
          <w:bCs/>
          <w:color w:val="FF0000"/>
          <w:sz w:val="44"/>
          <w:szCs w:val="44"/>
        </w:rPr>
      </w:pPr>
      <w:r w:rsidRPr="00DC0156">
        <w:rPr>
          <w:rFonts w:ascii="Cambria" w:hAnsi="Cambria" w:cs="Arial"/>
          <w:b/>
          <w:bCs/>
          <w:color w:val="FF0000"/>
          <w:sz w:val="44"/>
          <w:szCs w:val="44"/>
        </w:rPr>
        <w:lastRenderedPageBreak/>
        <w:t>Presentación</w:t>
      </w:r>
    </w:p>
    <w:p w:rsidR="00DC0156" w:rsidRDefault="00DC0156" w:rsidP="00DC0156">
      <w:pPr>
        <w:autoSpaceDE w:val="0"/>
        <w:autoSpaceDN w:val="0"/>
        <w:adjustRightInd w:val="0"/>
        <w:spacing w:after="0" w:line="241" w:lineRule="atLeast"/>
        <w:jc w:val="both"/>
        <w:rPr>
          <w:rFonts w:ascii="Arial" w:hAnsi="Arial" w:cs="Arial"/>
          <w:color w:val="000000"/>
          <w:sz w:val="20"/>
        </w:rPr>
      </w:pPr>
    </w:p>
    <w:p w:rsidR="00DC0156" w:rsidRDefault="00DC0156" w:rsidP="00DC0156">
      <w:pPr>
        <w:autoSpaceDE w:val="0"/>
        <w:autoSpaceDN w:val="0"/>
        <w:adjustRightInd w:val="0"/>
        <w:spacing w:after="0" w:line="241" w:lineRule="atLeast"/>
        <w:jc w:val="both"/>
        <w:rPr>
          <w:rFonts w:ascii="Arial" w:hAnsi="Arial" w:cs="Arial"/>
          <w:color w:val="000000"/>
          <w:sz w:val="20"/>
        </w:rPr>
      </w:pPr>
      <w:r w:rsidRPr="00DC0156">
        <w:rPr>
          <w:rFonts w:ascii="Arial" w:hAnsi="Arial" w:cs="Arial"/>
          <w:color w:val="000000"/>
          <w:sz w:val="20"/>
        </w:rPr>
        <w:t>El objetivo de la presente cartilla esta orientado a que los funcionario</w:t>
      </w:r>
      <w:r w:rsidR="00B8341A">
        <w:rPr>
          <w:rFonts w:ascii="Arial" w:hAnsi="Arial" w:cs="Arial"/>
          <w:color w:val="000000"/>
          <w:sz w:val="20"/>
        </w:rPr>
        <w:t xml:space="preserve">s de </w:t>
      </w:r>
      <w:smartTag w:uri="urn:schemas-microsoft-com:office:smarttags" w:element="PersonName">
        <w:smartTagPr>
          <w:attr w:name="ProductID" w:val="la Personería Distrital"/>
        </w:smartTagPr>
        <w:r w:rsidR="00B8341A">
          <w:rPr>
            <w:rFonts w:ascii="Arial" w:hAnsi="Arial" w:cs="Arial"/>
            <w:color w:val="000000"/>
            <w:sz w:val="20"/>
          </w:rPr>
          <w:t>la Personería Distrital</w:t>
        </w:r>
      </w:smartTag>
      <w:r w:rsidR="00B8341A">
        <w:rPr>
          <w:rFonts w:ascii="Arial" w:hAnsi="Arial" w:cs="Arial"/>
          <w:color w:val="000000"/>
          <w:sz w:val="20"/>
        </w:rPr>
        <w:t xml:space="preserve"> de Cartagena</w:t>
      </w:r>
      <w:r w:rsidRPr="00DC0156">
        <w:rPr>
          <w:rFonts w:ascii="Arial" w:hAnsi="Arial" w:cs="Arial"/>
          <w:color w:val="000000"/>
          <w:sz w:val="20"/>
        </w:rPr>
        <w:t xml:space="preserve"> se apropien del Modelo </w:t>
      </w:r>
      <w:r w:rsidR="00B8341A" w:rsidRPr="00DC0156">
        <w:rPr>
          <w:rFonts w:ascii="Arial" w:hAnsi="Arial" w:cs="Arial"/>
          <w:color w:val="000000"/>
          <w:sz w:val="20"/>
        </w:rPr>
        <w:t>Estándar</w:t>
      </w:r>
      <w:r w:rsidRPr="00DC0156">
        <w:rPr>
          <w:rFonts w:ascii="Arial" w:hAnsi="Arial" w:cs="Arial"/>
          <w:color w:val="000000"/>
          <w:sz w:val="20"/>
        </w:rPr>
        <w:t xml:space="preserve"> de Control Interno MECI 1000:2005, conforme a lo establecido en </w:t>
      </w:r>
      <w:smartTag w:uri="urn:schemas-microsoft-com:office:smarttags" w:element="PersonName">
        <w:smartTagPr>
          <w:attr w:name="ProductID" w:val="la Ley"/>
        </w:smartTagPr>
        <w:r w:rsidRPr="00DC0156">
          <w:rPr>
            <w:rFonts w:ascii="Arial" w:hAnsi="Arial" w:cs="Arial"/>
            <w:color w:val="000000"/>
            <w:sz w:val="20"/>
          </w:rPr>
          <w:t>la Ley</w:t>
        </w:r>
      </w:smartTag>
      <w:r w:rsidRPr="00DC0156">
        <w:rPr>
          <w:rFonts w:ascii="Arial" w:hAnsi="Arial" w:cs="Arial"/>
          <w:color w:val="000000"/>
          <w:sz w:val="20"/>
        </w:rPr>
        <w:t xml:space="preserve"> 87 del 29 de noviembre de 1993 y su Decreto Reglamentario 1599 del 20 de mayo de 2005; conociendo la conceptualización básica y la forma de implementación, que permitan a los actuales y futuros responsables de</w:t>
      </w:r>
      <w:r w:rsidR="00B8341A">
        <w:rPr>
          <w:rFonts w:ascii="Arial" w:hAnsi="Arial" w:cs="Arial"/>
          <w:color w:val="000000"/>
          <w:sz w:val="20"/>
        </w:rPr>
        <w:t xml:space="preserve">l control en </w:t>
      </w:r>
      <w:smartTag w:uri="urn:schemas-microsoft-com:office:smarttags" w:element="PersonName">
        <w:smartTagPr>
          <w:attr w:name="ProductID" w:val="la Personería"/>
        </w:smartTagPr>
        <w:r w:rsidR="00B8341A">
          <w:rPr>
            <w:rFonts w:ascii="Arial" w:hAnsi="Arial" w:cs="Arial"/>
            <w:color w:val="000000"/>
            <w:sz w:val="20"/>
          </w:rPr>
          <w:t>la Personería</w:t>
        </w:r>
      </w:smartTag>
      <w:r w:rsidRPr="00DC0156">
        <w:rPr>
          <w:rFonts w:ascii="Arial" w:hAnsi="Arial" w:cs="Arial"/>
          <w:color w:val="000000"/>
          <w:sz w:val="20"/>
        </w:rPr>
        <w:t xml:space="preserve"> contar con los mecanismos para poner en funcionamiento un sistema de Control Interno que soporte efectivamente su función administrativa.</w:t>
      </w:r>
    </w:p>
    <w:p w:rsidR="00B8341A" w:rsidRPr="00DC0156" w:rsidRDefault="00B8341A" w:rsidP="00DC0156">
      <w:pPr>
        <w:autoSpaceDE w:val="0"/>
        <w:autoSpaceDN w:val="0"/>
        <w:adjustRightInd w:val="0"/>
        <w:spacing w:after="0" w:line="241" w:lineRule="atLeast"/>
        <w:jc w:val="both"/>
        <w:rPr>
          <w:rFonts w:ascii="Arial" w:hAnsi="Arial" w:cs="Arial"/>
          <w:color w:val="000000"/>
          <w:sz w:val="20"/>
          <w:szCs w:val="20"/>
        </w:rPr>
      </w:pPr>
    </w:p>
    <w:p w:rsidR="00DC0156" w:rsidRDefault="00DC0156" w:rsidP="00DC0156">
      <w:pPr>
        <w:autoSpaceDE w:val="0"/>
        <w:autoSpaceDN w:val="0"/>
        <w:adjustRightInd w:val="0"/>
        <w:spacing w:after="0" w:line="241" w:lineRule="atLeast"/>
        <w:jc w:val="both"/>
        <w:rPr>
          <w:rFonts w:ascii="Arial" w:hAnsi="Arial" w:cs="Arial"/>
          <w:color w:val="000000"/>
          <w:sz w:val="20"/>
        </w:rPr>
      </w:pPr>
      <w:r w:rsidRPr="00DC0156">
        <w:rPr>
          <w:rFonts w:ascii="Arial" w:hAnsi="Arial" w:cs="Arial"/>
          <w:color w:val="000000"/>
          <w:sz w:val="20"/>
        </w:rPr>
        <w:t xml:space="preserve">El marco conceptual desarrollado propone un Modelo </w:t>
      </w:r>
      <w:r w:rsidR="00B8341A" w:rsidRPr="00DC0156">
        <w:rPr>
          <w:rFonts w:ascii="Arial" w:hAnsi="Arial" w:cs="Arial"/>
          <w:color w:val="000000"/>
          <w:sz w:val="20"/>
        </w:rPr>
        <w:t>Estándar</w:t>
      </w:r>
      <w:r w:rsidRPr="00DC0156">
        <w:rPr>
          <w:rFonts w:ascii="Arial" w:hAnsi="Arial" w:cs="Arial"/>
          <w:color w:val="000000"/>
          <w:sz w:val="20"/>
        </w:rPr>
        <w:t xml:space="preserve"> de Control Interno, estableciendo una estructura básica de control, respetando las características de la entidad, utili</w:t>
      </w:r>
      <w:r w:rsidRPr="00DC0156">
        <w:rPr>
          <w:rFonts w:ascii="Arial" w:hAnsi="Arial" w:cs="Arial"/>
          <w:color w:val="000000"/>
          <w:sz w:val="20"/>
        </w:rPr>
        <w:softHyphen/>
        <w:t xml:space="preserve">zando un lenguaje </w:t>
      </w:r>
      <w:r w:rsidR="00B8341A" w:rsidRPr="00DC0156">
        <w:rPr>
          <w:rFonts w:ascii="Arial" w:hAnsi="Arial" w:cs="Arial"/>
          <w:color w:val="000000"/>
          <w:sz w:val="20"/>
        </w:rPr>
        <w:t>común</w:t>
      </w:r>
      <w:r w:rsidRPr="00DC0156">
        <w:rPr>
          <w:rFonts w:ascii="Arial" w:hAnsi="Arial" w:cs="Arial"/>
          <w:color w:val="000000"/>
          <w:sz w:val="20"/>
        </w:rPr>
        <w:t xml:space="preserve"> para coadyuvar en el </w:t>
      </w:r>
      <w:r w:rsidR="00B8341A" w:rsidRPr="00DC0156">
        <w:rPr>
          <w:rFonts w:ascii="Arial" w:hAnsi="Arial" w:cs="Arial"/>
          <w:color w:val="000000"/>
          <w:sz w:val="20"/>
        </w:rPr>
        <w:t>cumplimiento</w:t>
      </w:r>
      <w:r w:rsidRPr="00DC0156">
        <w:rPr>
          <w:rFonts w:ascii="Arial" w:hAnsi="Arial" w:cs="Arial"/>
          <w:color w:val="000000"/>
          <w:sz w:val="20"/>
        </w:rPr>
        <w:t xml:space="preserve"> de sus objetivos.</w:t>
      </w:r>
    </w:p>
    <w:p w:rsidR="00B8341A" w:rsidRPr="00DC0156" w:rsidRDefault="00B8341A" w:rsidP="00DC0156">
      <w:pPr>
        <w:autoSpaceDE w:val="0"/>
        <w:autoSpaceDN w:val="0"/>
        <w:adjustRightInd w:val="0"/>
        <w:spacing w:after="0" w:line="241" w:lineRule="atLeast"/>
        <w:jc w:val="both"/>
        <w:rPr>
          <w:rFonts w:ascii="Arial" w:hAnsi="Arial" w:cs="Arial"/>
          <w:color w:val="000000"/>
          <w:sz w:val="20"/>
          <w:szCs w:val="20"/>
        </w:rPr>
      </w:pPr>
    </w:p>
    <w:p w:rsidR="00DC0156" w:rsidRPr="00DC0156" w:rsidRDefault="00B8341A" w:rsidP="00DC0156">
      <w:pPr>
        <w:autoSpaceDE w:val="0"/>
        <w:autoSpaceDN w:val="0"/>
        <w:adjustRightInd w:val="0"/>
        <w:spacing w:after="0" w:line="241" w:lineRule="atLeast"/>
        <w:jc w:val="both"/>
        <w:rPr>
          <w:rFonts w:ascii="Arial" w:hAnsi="Arial" w:cs="Arial"/>
          <w:color w:val="000000"/>
          <w:sz w:val="20"/>
          <w:szCs w:val="20"/>
        </w:rPr>
      </w:pPr>
      <w:smartTag w:uri="urn:schemas-microsoft-com:office:smarttags" w:element="PersonName">
        <w:smartTagPr>
          <w:attr w:name="ProductID" w:val="la Personería Distrital"/>
        </w:smartTagPr>
        <w:r>
          <w:rPr>
            <w:rFonts w:ascii="Arial" w:hAnsi="Arial" w:cs="Arial"/>
            <w:color w:val="000000"/>
            <w:sz w:val="20"/>
          </w:rPr>
          <w:t>La Personería Distrital</w:t>
        </w:r>
      </w:smartTag>
      <w:r>
        <w:rPr>
          <w:rFonts w:ascii="Arial" w:hAnsi="Arial" w:cs="Arial"/>
          <w:color w:val="000000"/>
          <w:sz w:val="20"/>
        </w:rPr>
        <w:t xml:space="preserve"> de Cartagena</w:t>
      </w:r>
      <w:r w:rsidR="00DC0156" w:rsidRPr="00DC0156">
        <w:rPr>
          <w:rFonts w:ascii="Arial" w:hAnsi="Arial" w:cs="Arial"/>
          <w:color w:val="000000"/>
          <w:sz w:val="20"/>
        </w:rPr>
        <w:t xml:space="preserve"> pone a dispo</w:t>
      </w:r>
      <w:r w:rsidR="00DC0156" w:rsidRPr="00DC0156">
        <w:rPr>
          <w:rFonts w:ascii="Arial" w:hAnsi="Arial" w:cs="Arial"/>
          <w:color w:val="000000"/>
          <w:sz w:val="20"/>
        </w:rPr>
        <w:softHyphen/>
        <w:t>sición de sus funcionarios la presente cartilla, a fin de pro</w:t>
      </w:r>
      <w:r w:rsidR="00DC0156" w:rsidRPr="00DC0156">
        <w:rPr>
          <w:rFonts w:ascii="Arial" w:hAnsi="Arial" w:cs="Arial"/>
          <w:color w:val="000000"/>
          <w:sz w:val="20"/>
        </w:rPr>
        <w:softHyphen/>
        <w:t>mover la institucionalización del control como herramienta de gestión y de esta manera facilitar el cumplimiento de las funciones a cargo de la entidad.</w:t>
      </w:r>
    </w:p>
    <w:p w:rsidR="0082004A" w:rsidRPr="00B570DC" w:rsidRDefault="0082004A" w:rsidP="0082004A">
      <w:pPr>
        <w:pStyle w:val="Pa5"/>
        <w:pageBreakBefore/>
        <w:jc w:val="both"/>
        <w:rPr>
          <w:rFonts w:ascii="Cambria" w:hAnsi="Cambria"/>
          <w:b/>
          <w:bCs/>
          <w:color w:val="76923C"/>
          <w:sz w:val="32"/>
          <w:szCs w:val="32"/>
        </w:rPr>
      </w:pPr>
      <w:r w:rsidRPr="00B570DC">
        <w:rPr>
          <w:rFonts w:ascii="Cambria" w:hAnsi="Cambria"/>
          <w:b/>
          <w:bCs/>
          <w:color w:val="92D050"/>
          <w:sz w:val="32"/>
          <w:szCs w:val="32"/>
        </w:rPr>
        <w:lastRenderedPageBreak/>
        <w:t>¿</w:t>
      </w:r>
      <w:r w:rsidRPr="00B570DC">
        <w:rPr>
          <w:rFonts w:ascii="Cambria" w:hAnsi="Cambria"/>
          <w:b/>
          <w:bCs/>
          <w:color w:val="76923C"/>
          <w:sz w:val="32"/>
          <w:szCs w:val="32"/>
        </w:rPr>
        <w:t xml:space="preserve">Qué es MECI? </w:t>
      </w:r>
    </w:p>
    <w:p w:rsidR="0082004A" w:rsidRPr="00B570DC" w:rsidRDefault="0082004A" w:rsidP="0082004A">
      <w:pPr>
        <w:pStyle w:val="Default"/>
        <w:jc w:val="both"/>
        <w:rPr>
          <w:rFonts w:ascii="Cambria" w:hAnsi="Cambria"/>
          <w:b/>
          <w:color w:val="76923C"/>
          <w:sz w:val="32"/>
          <w:szCs w:val="32"/>
        </w:rPr>
      </w:pPr>
    </w:p>
    <w:p w:rsidR="0082004A" w:rsidRPr="00C012FC" w:rsidRDefault="0082004A" w:rsidP="00FD690A">
      <w:pPr>
        <w:pStyle w:val="Pa2"/>
        <w:numPr>
          <w:ilvl w:val="0"/>
          <w:numId w:val="2"/>
        </w:numPr>
        <w:jc w:val="both"/>
        <w:rPr>
          <w:rFonts w:ascii="Cambria" w:hAnsi="Cambria"/>
          <w:b/>
          <w:bCs/>
          <w:sz w:val="32"/>
          <w:szCs w:val="32"/>
        </w:rPr>
      </w:pPr>
      <w:r w:rsidRPr="00C012FC">
        <w:rPr>
          <w:rFonts w:ascii="Cambria" w:hAnsi="Cambria"/>
          <w:b/>
          <w:bCs/>
          <w:sz w:val="32"/>
          <w:szCs w:val="32"/>
        </w:rPr>
        <w:t>Definición:</w:t>
      </w:r>
    </w:p>
    <w:p w:rsidR="0082004A" w:rsidRPr="00C012FC" w:rsidRDefault="0082004A" w:rsidP="0082004A">
      <w:pPr>
        <w:pStyle w:val="Default"/>
        <w:rPr>
          <w:rFonts w:ascii="Cambria" w:hAnsi="Cambria"/>
          <w:sz w:val="32"/>
          <w:szCs w:val="32"/>
        </w:rPr>
      </w:pPr>
    </w:p>
    <w:p w:rsidR="0082004A" w:rsidRPr="00C012FC" w:rsidRDefault="0082004A" w:rsidP="0082004A">
      <w:pPr>
        <w:pStyle w:val="Pa13"/>
        <w:jc w:val="both"/>
        <w:rPr>
          <w:rFonts w:ascii="Cambria" w:hAnsi="Cambria"/>
          <w:sz w:val="32"/>
          <w:szCs w:val="32"/>
        </w:rPr>
      </w:pPr>
      <w:r w:rsidRPr="00C012FC">
        <w:rPr>
          <w:rFonts w:ascii="Cambria" w:hAnsi="Cambria"/>
          <w:sz w:val="32"/>
          <w:szCs w:val="32"/>
        </w:rPr>
        <w:t>Es el “Modelo Estándar de Control In</w:t>
      </w:r>
      <w:r w:rsidRPr="00C012FC">
        <w:rPr>
          <w:rFonts w:ascii="Cambria" w:hAnsi="Cambria"/>
          <w:sz w:val="32"/>
          <w:szCs w:val="32"/>
        </w:rPr>
        <w:softHyphen/>
        <w:t>terno” que permite el diseño, desarrollo y operación del Sistema de Control Interno en la entidad.</w:t>
      </w:r>
    </w:p>
    <w:p w:rsidR="0082004A" w:rsidRPr="00C012FC" w:rsidRDefault="0082004A" w:rsidP="0082004A">
      <w:pPr>
        <w:pStyle w:val="Default"/>
        <w:rPr>
          <w:rFonts w:ascii="Cambria" w:hAnsi="Cambria"/>
          <w:sz w:val="32"/>
          <w:szCs w:val="32"/>
        </w:rPr>
      </w:pPr>
    </w:p>
    <w:p w:rsidR="0082004A" w:rsidRPr="00C012FC" w:rsidRDefault="0082004A" w:rsidP="00FD690A">
      <w:pPr>
        <w:pStyle w:val="Pa13"/>
        <w:numPr>
          <w:ilvl w:val="0"/>
          <w:numId w:val="2"/>
        </w:numPr>
        <w:jc w:val="both"/>
        <w:rPr>
          <w:rFonts w:ascii="Cambria" w:hAnsi="Cambria"/>
          <w:sz w:val="32"/>
          <w:szCs w:val="32"/>
        </w:rPr>
      </w:pPr>
      <w:r w:rsidRPr="00C012FC">
        <w:rPr>
          <w:rFonts w:ascii="Cambria" w:hAnsi="Cambria"/>
          <w:b/>
          <w:bCs/>
          <w:sz w:val="32"/>
          <w:szCs w:val="32"/>
        </w:rPr>
        <w:t xml:space="preserve">Sus principios son: </w:t>
      </w:r>
      <w:r w:rsidRPr="00C012FC">
        <w:rPr>
          <w:rFonts w:ascii="Cambria" w:hAnsi="Cambria"/>
          <w:sz w:val="32"/>
          <w:szCs w:val="32"/>
        </w:rPr>
        <w:t>autocontrol, auto</w:t>
      </w:r>
      <w:r w:rsidRPr="00C012FC">
        <w:rPr>
          <w:rFonts w:ascii="Cambria" w:hAnsi="Cambria"/>
          <w:sz w:val="32"/>
          <w:szCs w:val="32"/>
        </w:rPr>
        <w:softHyphen/>
        <w:t>rregulación y autogestión.</w:t>
      </w:r>
    </w:p>
    <w:p w:rsidR="0082004A" w:rsidRPr="00C012FC" w:rsidRDefault="0082004A" w:rsidP="0082004A">
      <w:pPr>
        <w:pStyle w:val="Default"/>
        <w:rPr>
          <w:rFonts w:ascii="Cambria" w:hAnsi="Cambria"/>
          <w:sz w:val="32"/>
          <w:szCs w:val="32"/>
        </w:rPr>
      </w:pPr>
    </w:p>
    <w:p w:rsidR="0082004A" w:rsidRPr="00C012FC" w:rsidRDefault="0082004A" w:rsidP="00FD690A">
      <w:pPr>
        <w:pStyle w:val="Pa13"/>
        <w:numPr>
          <w:ilvl w:val="0"/>
          <w:numId w:val="2"/>
        </w:numPr>
        <w:jc w:val="both"/>
        <w:rPr>
          <w:rFonts w:ascii="Cambria" w:hAnsi="Cambria"/>
          <w:sz w:val="32"/>
          <w:szCs w:val="32"/>
        </w:rPr>
      </w:pPr>
      <w:r w:rsidRPr="00C012FC">
        <w:rPr>
          <w:rFonts w:ascii="Cambria" w:hAnsi="Cambria"/>
          <w:b/>
          <w:bCs/>
          <w:sz w:val="32"/>
          <w:szCs w:val="32"/>
        </w:rPr>
        <w:t xml:space="preserve">Sus objetivos: </w:t>
      </w:r>
      <w:r w:rsidRPr="00C012FC">
        <w:rPr>
          <w:rFonts w:ascii="Cambria" w:hAnsi="Cambria"/>
          <w:sz w:val="32"/>
          <w:szCs w:val="32"/>
        </w:rPr>
        <w:t>Coadyuvar al logro de los objetivos institucionales permitiendo establecer las acciones, políticas, mé</w:t>
      </w:r>
      <w:r w:rsidRPr="00C012FC">
        <w:rPr>
          <w:rFonts w:ascii="Cambria" w:hAnsi="Cambria"/>
          <w:sz w:val="32"/>
          <w:szCs w:val="32"/>
        </w:rPr>
        <w:softHyphen/>
        <w:t>todos, procedimientos, mecanismos de prevención, de evaluación y de mejora</w:t>
      </w:r>
      <w:r w:rsidRPr="00C012FC">
        <w:rPr>
          <w:rFonts w:ascii="Cambria" w:hAnsi="Cambria"/>
          <w:sz w:val="32"/>
          <w:szCs w:val="32"/>
        </w:rPr>
        <w:softHyphen/>
        <w:t>miento continuo en la entidad.</w:t>
      </w:r>
    </w:p>
    <w:p w:rsidR="0082004A" w:rsidRPr="00C012FC" w:rsidRDefault="0082004A" w:rsidP="0082004A">
      <w:pPr>
        <w:pStyle w:val="Default"/>
        <w:rPr>
          <w:rFonts w:ascii="Cambria" w:hAnsi="Cambria"/>
          <w:sz w:val="32"/>
          <w:szCs w:val="32"/>
        </w:rPr>
      </w:pPr>
    </w:p>
    <w:p w:rsidR="0082004A" w:rsidRDefault="0082004A" w:rsidP="00FD690A">
      <w:pPr>
        <w:pStyle w:val="Pa13"/>
        <w:numPr>
          <w:ilvl w:val="0"/>
          <w:numId w:val="2"/>
        </w:numPr>
        <w:jc w:val="both"/>
        <w:rPr>
          <w:rFonts w:ascii="Cambria" w:hAnsi="Cambria"/>
          <w:sz w:val="32"/>
          <w:szCs w:val="32"/>
        </w:rPr>
      </w:pPr>
      <w:r w:rsidRPr="00C012FC">
        <w:rPr>
          <w:rFonts w:ascii="Cambria" w:hAnsi="Cambria"/>
          <w:b/>
          <w:bCs/>
          <w:sz w:val="32"/>
          <w:szCs w:val="32"/>
        </w:rPr>
        <w:t xml:space="preserve">Su base técnica y aplicativa </w:t>
      </w:r>
      <w:r w:rsidRPr="00C012FC">
        <w:rPr>
          <w:rFonts w:ascii="Cambria" w:hAnsi="Cambria"/>
          <w:sz w:val="32"/>
          <w:szCs w:val="32"/>
        </w:rPr>
        <w:t>se funda</w:t>
      </w:r>
      <w:r w:rsidRPr="00C012FC">
        <w:rPr>
          <w:rFonts w:ascii="Cambria" w:hAnsi="Cambria"/>
          <w:sz w:val="32"/>
          <w:szCs w:val="32"/>
        </w:rPr>
        <w:softHyphen/>
        <w:t>menta en la construcción de una ética institucional, orientada a la prevención del riesgo. Se hace efectivo en una organización por procesos (gestión de calidad), encauza la entidad a un control corporativo permanente, mide la gestión en tiempo real, genera informa</w:t>
      </w:r>
      <w:r w:rsidRPr="00C012FC">
        <w:rPr>
          <w:rFonts w:ascii="Cambria" w:hAnsi="Cambria"/>
          <w:sz w:val="32"/>
          <w:szCs w:val="32"/>
        </w:rPr>
        <w:softHyphen/>
        <w:t xml:space="preserve">ción de utilidad organizacional y social, fortalece la evaluación independiente, estandarización de procedimientos y, otorga nivel de importancia a los planes de mejoramiento institucional. </w:t>
      </w:r>
    </w:p>
    <w:p w:rsidR="0084428C" w:rsidRDefault="0084428C" w:rsidP="0084428C">
      <w:pPr>
        <w:pStyle w:val="Default"/>
      </w:pPr>
    </w:p>
    <w:p w:rsidR="0084428C" w:rsidRPr="0084428C" w:rsidRDefault="0084428C" w:rsidP="0084428C">
      <w:pPr>
        <w:ind w:left="300"/>
        <w:jc w:val="both"/>
        <w:textAlignment w:val="top"/>
        <w:rPr>
          <w:rFonts w:ascii="Cambria" w:hAnsi="Cambria"/>
          <w:bCs/>
          <w:color w:val="000000"/>
          <w:sz w:val="32"/>
          <w:szCs w:val="32"/>
          <w:lang w:eastAsia="es-CO"/>
        </w:rPr>
      </w:pPr>
      <w:r w:rsidRPr="0084428C">
        <w:rPr>
          <w:rFonts w:ascii="Cambria" w:hAnsi="Cambria" w:cs="Tahoma"/>
          <w:color w:val="000000"/>
          <w:sz w:val="32"/>
          <w:szCs w:val="32"/>
          <w:lang w:eastAsia="es-CO"/>
        </w:rPr>
        <w:t xml:space="preserve">El Modelo Estándar de Control Interno surge a partir de la estructura establecida por </w:t>
      </w:r>
      <w:smartTag w:uri="urn:schemas-microsoft-com:office:smarttags" w:element="PersonName">
        <w:smartTagPr>
          <w:attr w:name="ProductID" w:val="la Ley"/>
        </w:smartTagPr>
        <w:r w:rsidRPr="0084428C">
          <w:rPr>
            <w:rFonts w:ascii="Cambria" w:hAnsi="Cambria" w:cs="Tahoma"/>
            <w:color w:val="000000"/>
            <w:sz w:val="32"/>
            <w:szCs w:val="32"/>
            <w:lang w:eastAsia="es-CO"/>
          </w:rPr>
          <w:t>la Ley</w:t>
        </w:r>
      </w:smartTag>
      <w:r w:rsidRPr="0084428C">
        <w:rPr>
          <w:rFonts w:ascii="Cambria" w:hAnsi="Cambria" w:cs="Tahoma"/>
          <w:color w:val="000000"/>
          <w:sz w:val="32"/>
          <w:szCs w:val="32"/>
          <w:lang w:eastAsia="es-CO"/>
        </w:rPr>
        <w:t xml:space="preserve"> 87 de 1993 para el Sistema de Control Interno, el cual se compone por una serie de Subsistemas, Componentes y Elementos de Control. </w:t>
      </w:r>
    </w:p>
    <w:p w:rsidR="00B570DC" w:rsidRPr="00B570DC" w:rsidRDefault="0084428C" w:rsidP="00B570DC">
      <w:pPr>
        <w:ind w:left="300"/>
        <w:jc w:val="both"/>
        <w:textAlignment w:val="top"/>
        <w:rPr>
          <w:rFonts w:ascii="Cambria" w:hAnsi="Cambria" w:cs="Tahoma"/>
          <w:color w:val="000000"/>
          <w:sz w:val="32"/>
          <w:szCs w:val="32"/>
          <w:lang w:eastAsia="es-CO"/>
        </w:rPr>
      </w:pPr>
      <w:r w:rsidRPr="0084428C">
        <w:rPr>
          <w:rFonts w:ascii="Cambria" w:hAnsi="Cambria" w:cs="Tahoma"/>
          <w:color w:val="000000"/>
          <w:sz w:val="32"/>
          <w:szCs w:val="32"/>
          <w:lang w:eastAsia="es-CO"/>
        </w:rPr>
        <w:t>MECI permite el diseño, desarrollo y operación del Sistema de Control Intern</w:t>
      </w:r>
      <w:r w:rsidR="00B570DC">
        <w:rPr>
          <w:rFonts w:ascii="Cambria" w:hAnsi="Cambria" w:cs="Tahoma"/>
          <w:color w:val="000000"/>
          <w:sz w:val="32"/>
          <w:szCs w:val="32"/>
          <w:lang w:eastAsia="es-CO"/>
        </w:rPr>
        <w:t>o en las Entidades del Estado. </w:t>
      </w:r>
    </w:p>
    <w:p w:rsidR="00B570DC" w:rsidRPr="00B570DC" w:rsidRDefault="00B570DC" w:rsidP="00B570DC">
      <w:pPr>
        <w:spacing w:before="100" w:beforeAutospacing="1" w:after="100" w:afterAutospacing="1"/>
        <w:jc w:val="both"/>
        <w:textAlignment w:val="top"/>
        <w:rPr>
          <w:rFonts w:ascii="Cambria" w:hAnsi="Cambria" w:cs="Tahoma"/>
          <w:bCs/>
          <w:color w:val="33339A"/>
          <w:sz w:val="32"/>
          <w:szCs w:val="32"/>
          <w:lang w:eastAsia="es-CO"/>
        </w:rPr>
      </w:pPr>
      <w:r w:rsidRPr="00B570DC">
        <w:rPr>
          <w:rFonts w:ascii="Cambria" w:hAnsi="Cambria" w:cs="Tahoma"/>
          <w:b/>
          <w:color w:val="009900"/>
          <w:sz w:val="32"/>
          <w:szCs w:val="32"/>
          <w:lang w:eastAsia="es-CO"/>
        </w:rPr>
        <w:lastRenderedPageBreak/>
        <w:t>Características del MECI</w:t>
      </w:r>
    </w:p>
    <w:p w:rsidR="00B570DC" w:rsidRPr="00B570DC" w:rsidRDefault="00B570DC" w:rsidP="00B570DC">
      <w:pPr>
        <w:numPr>
          <w:ilvl w:val="0"/>
          <w:numId w:val="6"/>
        </w:numPr>
        <w:spacing w:before="100" w:beforeAutospacing="1" w:after="100" w:afterAutospacing="1" w:line="240" w:lineRule="auto"/>
        <w:ind w:left="102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Se fundamenta en la construcción de una  ética institucional.</w:t>
      </w:r>
    </w:p>
    <w:p w:rsidR="00B570DC" w:rsidRPr="00B570DC" w:rsidRDefault="00B570DC" w:rsidP="00B570DC">
      <w:pPr>
        <w:numPr>
          <w:ilvl w:val="0"/>
          <w:numId w:val="6"/>
        </w:numPr>
        <w:spacing w:before="100" w:beforeAutospacing="1" w:after="100" w:afterAutospacing="1" w:line="240" w:lineRule="auto"/>
        <w:ind w:left="102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Toma como base los Modelos Internacionales de Control Interno: COSO (Usa), COCO (Canadá), CADBURY (Reino Unido), COBIT (Australia) y GAO (USA Gubernamental).</w:t>
      </w:r>
    </w:p>
    <w:p w:rsidR="00B570DC" w:rsidRPr="00B570DC" w:rsidRDefault="00B570DC" w:rsidP="00B570DC">
      <w:pPr>
        <w:numPr>
          <w:ilvl w:val="0"/>
          <w:numId w:val="6"/>
        </w:numPr>
        <w:spacing w:before="100" w:beforeAutospacing="1" w:after="100" w:afterAutospacing="1" w:line="240" w:lineRule="auto"/>
        <w:ind w:left="102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Se orienta a la prevención de riesgos.</w:t>
      </w:r>
    </w:p>
    <w:p w:rsidR="00B570DC" w:rsidRPr="00B570DC" w:rsidRDefault="00B570DC" w:rsidP="00B570DC">
      <w:pPr>
        <w:numPr>
          <w:ilvl w:val="0"/>
          <w:numId w:val="6"/>
        </w:numPr>
        <w:spacing w:before="100" w:beforeAutospacing="1" w:after="100" w:afterAutospacing="1" w:line="240" w:lineRule="auto"/>
        <w:ind w:left="102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 xml:space="preserve">Se hace efectivo en una organización por procesos (Gestión de </w:t>
      </w:r>
      <w:smartTag w:uri="urn:schemas-microsoft-com:office:smarttags" w:element="PersonName">
        <w:smartTagPr>
          <w:attr w:name="ProductID" w:val="la Calidad"/>
        </w:smartTagPr>
        <w:r w:rsidRPr="00B570DC">
          <w:rPr>
            <w:rFonts w:ascii="Cambria" w:hAnsi="Cambria" w:cs="Tahoma"/>
            <w:color w:val="000000"/>
            <w:sz w:val="32"/>
            <w:szCs w:val="32"/>
            <w:lang w:eastAsia="es-CO"/>
          </w:rPr>
          <w:t>la Calidad</w:t>
        </w:r>
      </w:smartTag>
      <w:r w:rsidRPr="00B570DC">
        <w:rPr>
          <w:rFonts w:ascii="Cambria" w:hAnsi="Cambria" w:cs="Tahoma"/>
          <w:color w:val="000000"/>
          <w:sz w:val="32"/>
          <w:szCs w:val="32"/>
          <w:lang w:eastAsia="es-CO"/>
        </w:rPr>
        <w:t>).</w:t>
      </w:r>
    </w:p>
    <w:p w:rsidR="00B570DC" w:rsidRPr="00B570DC" w:rsidRDefault="00B570DC" w:rsidP="00B570DC">
      <w:pPr>
        <w:numPr>
          <w:ilvl w:val="0"/>
          <w:numId w:val="6"/>
        </w:numPr>
        <w:spacing w:before="100" w:beforeAutospacing="1" w:after="100" w:afterAutospacing="1" w:line="240" w:lineRule="auto"/>
        <w:ind w:left="102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Encauza la entidad hacía un control corporativo permanente.</w:t>
      </w:r>
    </w:p>
    <w:p w:rsidR="00B570DC" w:rsidRPr="00B570DC" w:rsidRDefault="00B570DC" w:rsidP="00B570DC">
      <w:pPr>
        <w:numPr>
          <w:ilvl w:val="0"/>
          <w:numId w:val="6"/>
        </w:numPr>
        <w:spacing w:before="100" w:beforeAutospacing="1" w:after="100" w:afterAutospacing="1" w:line="240" w:lineRule="auto"/>
        <w:ind w:left="102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Mide la gestión en tiempo real.</w:t>
      </w:r>
    </w:p>
    <w:p w:rsidR="00B570DC" w:rsidRPr="00B570DC" w:rsidRDefault="00B570DC" w:rsidP="00B570DC">
      <w:pPr>
        <w:numPr>
          <w:ilvl w:val="0"/>
          <w:numId w:val="6"/>
        </w:numPr>
        <w:spacing w:before="100" w:beforeAutospacing="1" w:after="100" w:afterAutospacing="1" w:line="240" w:lineRule="auto"/>
        <w:ind w:left="102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Enfatiza en la generación de Información suficiente, pertinente, oportuna, de utilidad organizacional y social, articulada con los sistemas de información existentes.</w:t>
      </w:r>
    </w:p>
    <w:p w:rsidR="00B570DC" w:rsidRPr="00B570DC" w:rsidRDefault="00B570DC" w:rsidP="00B570DC">
      <w:pPr>
        <w:numPr>
          <w:ilvl w:val="0"/>
          <w:numId w:val="6"/>
        </w:numPr>
        <w:spacing w:before="100" w:beforeAutospacing="1" w:after="100" w:afterAutospacing="1" w:line="240" w:lineRule="auto"/>
        <w:ind w:left="102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Controla la efectividad de los procesos de comunicación pública y rendición de cuentas.</w:t>
      </w:r>
    </w:p>
    <w:p w:rsidR="00B570DC" w:rsidRPr="00B570DC" w:rsidRDefault="00B570DC" w:rsidP="00B570DC">
      <w:pPr>
        <w:numPr>
          <w:ilvl w:val="0"/>
          <w:numId w:val="6"/>
        </w:numPr>
        <w:spacing w:before="100" w:beforeAutospacing="1" w:after="100" w:afterAutospacing="1" w:line="240" w:lineRule="auto"/>
        <w:ind w:left="102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Fortalece la función de evaluación independiente al control y la gestión.</w:t>
      </w:r>
    </w:p>
    <w:p w:rsidR="00B570DC" w:rsidRPr="00B570DC" w:rsidRDefault="00B570DC" w:rsidP="00B570DC">
      <w:pPr>
        <w:numPr>
          <w:ilvl w:val="0"/>
          <w:numId w:val="6"/>
        </w:numPr>
        <w:spacing w:before="100" w:beforeAutospacing="1" w:after="100" w:afterAutospacing="1" w:line="240" w:lineRule="auto"/>
        <w:ind w:left="102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Se orienta hacía la estandarización de metodologías y procedimientos de evaluación del sistema de control interno.</w:t>
      </w:r>
    </w:p>
    <w:p w:rsidR="00B570DC" w:rsidRPr="00B570DC" w:rsidRDefault="00B570DC" w:rsidP="00B570DC">
      <w:pPr>
        <w:numPr>
          <w:ilvl w:val="0"/>
          <w:numId w:val="6"/>
        </w:numPr>
        <w:spacing w:before="100" w:beforeAutospacing="1" w:after="100" w:afterAutospacing="1" w:line="240" w:lineRule="auto"/>
        <w:ind w:left="102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Otorga alto nivel de importancia a los planes de mejoramiento.</w:t>
      </w:r>
    </w:p>
    <w:p w:rsidR="00B570DC" w:rsidRPr="00B570DC" w:rsidRDefault="00B570DC" w:rsidP="00B570DC">
      <w:pPr>
        <w:spacing w:before="100" w:beforeAutospacing="1" w:after="100" w:afterAutospacing="1"/>
        <w:ind w:left="1020"/>
        <w:jc w:val="both"/>
        <w:textAlignment w:val="top"/>
        <w:rPr>
          <w:rFonts w:ascii="Cambria" w:hAnsi="Cambria" w:cs="Tahoma"/>
          <w:bCs/>
          <w:color w:val="33339A"/>
          <w:sz w:val="32"/>
          <w:szCs w:val="32"/>
          <w:lang w:eastAsia="es-CO"/>
        </w:rPr>
      </w:pPr>
      <w:r w:rsidRPr="00B570DC">
        <w:rPr>
          <w:rFonts w:ascii="Cambria" w:hAnsi="Cambria" w:cs="Tahoma"/>
          <w:b/>
          <w:color w:val="009900"/>
          <w:sz w:val="32"/>
          <w:szCs w:val="32"/>
          <w:lang w:eastAsia="es-CO"/>
        </w:rPr>
        <w:t xml:space="preserve">Objetivo General del MECI: </w:t>
      </w:r>
    </w:p>
    <w:p w:rsidR="00B570DC" w:rsidRPr="00B570DC" w:rsidRDefault="00B570DC" w:rsidP="00B570DC">
      <w:pPr>
        <w:spacing w:before="100" w:beforeAutospacing="1" w:after="100" w:afterAutospacing="1"/>
        <w:ind w:left="102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Establecer las políticas, los métodos y mecanismos de prevención, control, evaluación y de mejoramiento permanente de la entidad pública, que le permiten el cumplimiento de sus objetivos institucionales y la finalidad social del Estado en su conjunto.</w:t>
      </w:r>
    </w:p>
    <w:p w:rsidR="00B570DC" w:rsidRDefault="00B570DC" w:rsidP="00B570DC">
      <w:pPr>
        <w:spacing w:before="100" w:beforeAutospacing="1" w:after="100" w:afterAutospacing="1"/>
        <w:ind w:left="1020"/>
        <w:jc w:val="center"/>
        <w:textAlignment w:val="top"/>
        <w:rPr>
          <w:rFonts w:ascii="Cambria" w:hAnsi="Cambria" w:cs="Tahoma"/>
          <w:color w:val="000000"/>
          <w:sz w:val="32"/>
          <w:szCs w:val="32"/>
          <w:lang w:eastAsia="es-CO"/>
        </w:rPr>
      </w:pPr>
      <w:r w:rsidRPr="00B570DC">
        <w:rPr>
          <w:rFonts w:ascii="Cambria" w:hAnsi="Cambria" w:cs="Tahoma"/>
          <w:b/>
          <w:color w:val="009900"/>
          <w:sz w:val="32"/>
          <w:szCs w:val="32"/>
          <w:lang w:eastAsia="es-CO"/>
        </w:rPr>
        <w:lastRenderedPageBreak/>
        <w:t>Objetivos Específicos del MECI:</w:t>
      </w:r>
      <w:r w:rsidRPr="00B570DC">
        <w:rPr>
          <w:rFonts w:ascii="Cambria" w:hAnsi="Cambria" w:cs="Tahoma"/>
          <w:b/>
          <w:color w:val="009900"/>
          <w:sz w:val="32"/>
          <w:szCs w:val="32"/>
          <w:lang w:eastAsia="es-CO"/>
        </w:rPr>
        <w:br/>
      </w:r>
    </w:p>
    <w:p w:rsidR="00B570DC" w:rsidRPr="00B570DC" w:rsidRDefault="00B570DC" w:rsidP="00B570DC">
      <w:pPr>
        <w:spacing w:before="100" w:beforeAutospacing="1" w:after="100" w:afterAutospacing="1"/>
        <w:ind w:left="1020"/>
        <w:jc w:val="center"/>
        <w:textAlignment w:val="top"/>
        <w:rPr>
          <w:rFonts w:ascii="Cambria" w:hAnsi="Cambria" w:cs="Tahoma"/>
          <w:bCs/>
          <w:color w:val="33339A"/>
          <w:sz w:val="32"/>
          <w:szCs w:val="32"/>
          <w:lang w:eastAsia="es-CO"/>
        </w:rPr>
      </w:pPr>
      <w:r w:rsidRPr="00B570DC">
        <w:rPr>
          <w:rFonts w:ascii="Cambria" w:hAnsi="Cambria" w:cs="Tahoma"/>
          <w:color w:val="76923C"/>
          <w:sz w:val="32"/>
          <w:szCs w:val="32"/>
          <w:lang w:eastAsia="es-CO"/>
        </w:rPr>
        <w:t>De control Estratégico</w:t>
      </w:r>
      <w:r w:rsidRPr="00B570DC">
        <w:rPr>
          <w:rFonts w:ascii="Cambria" w:hAnsi="Cambria" w:cs="Tahoma"/>
          <w:color w:val="000000"/>
          <w:sz w:val="32"/>
          <w:szCs w:val="32"/>
          <w:lang w:eastAsia="es-CO"/>
        </w:rPr>
        <w:t>:</w:t>
      </w:r>
    </w:p>
    <w:p w:rsidR="00B570DC" w:rsidRPr="00B570DC" w:rsidRDefault="00B570DC" w:rsidP="00B570DC">
      <w:pPr>
        <w:numPr>
          <w:ilvl w:val="1"/>
          <w:numId w:val="6"/>
        </w:numPr>
        <w:spacing w:before="100" w:beforeAutospacing="1" w:after="100" w:afterAutospacing="1" w:line="240" w:lineRule="auto"/>
        <w:ind w:left="174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A la existencia y cumplimiento de acuerdos y protocolos éticos.</w:t>
      </w:r>
    </w:p>
    <w:p w:rsidR="00B570DC" w:rsidRPr="00B570DC" w:rsidRDefault="00B570DC" w:rsidP="00B570DC">
      <w:pPr>
        <w:numPr>
          <w:ilvl w:val="1"/>
          <w:numId w:val="6"/>
        </w:numPr>
        <w:spacing w:before="100" w:beforeAutospacing="1" w:after="100" w:afterAutospacing="1" w:line="240" w:lineRule="auto"/>
        <w:ind w:left="174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Control Organizacional.</w:t>
      </w:r>
    </w:p>
    <w:p w:rsidR="00B570DC" w:rsidRPr="00B570DC" w:rsidRDefault="00B570DC" w:rsidP="00B570DC">
      <w:pPr>
        <w:numPr>
          <w:ilvl w:val="1"/>
          <w:numId w:val="6"/>
        </w:numPr>
        <w:spacing w:before="100" w:beforeAutospacing="1" w:after="100" w:afterAutospacing="1" w:line="240" w:lineRule="auto"/>
        <w:ind w:left="174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Control al Planeamiento.</w:t>
      </w:r>
    </w:p>
    <w:p w:rsidR="00B570DC" w:rsidRPr="00B570DC" w:rsidRDefault="00B570DC" w:rsidP="00B570DC">
      <w:pPr>
        <w:numPr>
          <w:ilvl w:val="1"/>
          <w:numId w:val="6"/>
        </w:numPr>
        <w:spacing w:before="100" w:beforeAutospacing="1" w:after="100" w:afterAutospacing="1" w:line="240" w:lineRule="auto"/>
        <w:ind w:left="174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 xml:space="preserve">Control a </w:t>
      </w:r>
      <w:smartTag w:uri="urn:schemas-microsoft-com:office:smarttags" w:element="PersonName">
        <w:smartTagPr>
          <w:attr w:name="ProductID" w:val="la Gestión Humana."/>
        </w:smartTagPr>
        <w:r w:rsidRPr="00B570DC">
          <w:rPr>
            <w:rFonts w:ascii="Cambria" w:hAnsi="Cambria" w:cs="Tahoma"/>
            <w:color w:val="000000"/>
            <w:sz w:val="32"/>
            <w:szCs w:val="32"/>
            <w:lang w:eastAsia="es-CO"/>
          </w:rPr>
          <w:t>la Gestión Humana.</w:t>
        </w:r>
      </w:smartTag>
    </w:p>
    <w:p w:rsidR="00B570DC" w:rsidRPr="00B570DC" w:rsidRDefault="00B570DC" w:rsidP="00B570DC">
      <w:pPr>
        <w:numPr>
          <w:ilvl w:val="1"/>
          <w:numId w:val="6"/>
        </w:numPr>
        <w:spacing w:before="100" w:beforeAutospacing="1" w:after="100" w:afterAutospacing="1" w:line="240" w:lineRule="auto"/>
        <w:ind w:left="174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Prevención de Riesgos.</w:t>
      </w:r>
    </w:p>
    <w:p w:rsidR="00B570DC" w:rsidRPr="00B570DC" w:rsidRDefault="00B570DC" w:rsidP="00B570DC">
      <w:pPr>
        <w:spacing w:before="100" w:beforeAutospacing="1" w:after="100" w:afterAutospacing="1"/>
        <w:ind w:left="1020"/>
        <w:jc w:val="center"/>
        <w:textAlignment w:val="top"/>
        <w:rPr>
          <w:rFonts w:ascii="Cambria" w:hAnsi="Cambria" w:cs="Tahoma"/>
          <w:bCs/>
          <w:color w:val="33339A"/>
          <w:sz w:val="32"/>
          <w:szCs w:val="32"/>
          <w:lang w:eastAsia="es-CO"/>
        </w:rPr>
      </w:pPr>
      <w:r w:rsidRPr="00B570DC">
        <w:rPr>
          <w:rFonts w:ascii="Cambria" w:hAnsi="Cambria" w:cs="Tahoma"/>
          <w:color w:val="76923C"/>
          <w:sz w:val="32"/>
          <w:szCs w:val="32"/>
          <w:lang w:eastAsia="es-CO"/>
        </w:rPr>
        <w:t>De control de Ejecución</w:t>
      </w:r>
      <w:r w:rsidRPr="00B570DC">
        <w:rPr>
          <w:rFonts w:ascii="Cambria" w:hAnsi="Cambria" w:cs="Tahoma"/>
          <w:color w:val="000000"/>
          <w:sz w:val="32"/>
          <w:szCs w:val="32"/>
          <w:lang w:eastAsia="es-CO"/>
        </w:rPr>
        <w:t>:</w:t>
      </w:r>
    </w:p>
    <w:p w:rsidR="00B570DC" w:rsidRPr="00B570DC" w:rsidRDefault="00B570DC" w:rsidP="00B570DC">
      <w:pPr>
        <w:numPr>
          <w:ilvl w:val="1"/>
          <w:numId w:val="6"/>
        </w:numPr>
        <w:spacing w:before="100" w:beforeAutospacing="1" w:after="100" w:afterAutospacing="1" w:line="240" w:lineRule="auto"/>
        <w:ind w:left="174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Generación de políticas de ejecución.</w:t>
      </w:r>
    </w:p>
    <w:p w:rsidR="00B570DC" w:rsidRPr="00B570DC" w:rsidRDefault="00B570DC" w:rsidP="00B570DC">
      <w:pPr>
        <w:numPr>
          <w:ilvl w:val="1"/>
          <w:numId w:val="6"/>
        </w:numPr>
        <w:spacing w:before="100" w:beforeAutospacing="1" w:after="100" w:afterAutospacing="1" w:line="240" w:lineRule="auto"/>
        <w:ind w:left="174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Control a la operación de la entidad.</w:t>
      </w:r>
    </w:p>
    <w:p w:rsidR="00B570DC" w:rsidRPr="00B570DC" w:rsidRDefault="00B570DC" w:rsidP="00B570DC">
      <w:pPr>
        <w:numPr>
          <w:ilvl w:val="1"/>
          <w:numId w:val="6"/>
        </w:numPr>
        <w:spacing w:before="100" w:beforeAutospacing="1" w:after="100" w:afterAutospacing="1" w:line="240" w:lineRule="auto"/>
        <w:ind w:left="174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Orientando al diseño y generación de acciones y mecanismo de autocontrol y auto-evaluación. </w:t>
      </w:r>
    </w:p>
    <w:p w:rsidR="00B570DC" w:rsidRPr="00B570DC" w:rsidRDefault="00B570DC" w:rsidP="00B570DC">
      <w:pPr>
        <w:spacing w:before="100" w:beforeAutospacing="1" w:after="100" w:afterAutospacing="1"/>
        <w:ind w:left="1020"/>
        <w:jc w:val="center"/>
        <w:textAlignment w:val="top"/>
        <w:rPr>
          <w:rFonts w:ascii="Cambria" w:hAnsi="Cambria" w:cs="Tahoma"/>
          <w:bCs/>
          <w:color w:val="76923C"/>
          <w:sz w:val="32"/>
          <w:szCs w:val="32"/>
          <w:lang w:eastAsia="es-CO"/>
        </w:rPr>
      </w:pPr>
      <w:r w:rsidRPr="00B570DC">
        <w:rPr>
          <w:rFonts w:ascii="Cambria" w:hAnsi="Cambria" w:cs="Tahoma"/>
          <w:color w:val="76923C"/>
          <w:sz w:val="32"/>
          <w:szCs w:val="32"/>
          <w:lang w:eastAsia="es-CO"/>
        </w:rPr>
        <w:t>De control de Evaluación:</w:t>
      </w:r>
    </w:p>
    <w:p w:rsidR="00B570DC" w:rsidRPr="00B570DC" w:rsidRDefault="00B570DC" w:rsidP="00B570DC">
      <w:pPr>
        <w:numPr>
          <w:ilvl w:val="1"/>
          <w:numId w:val="6"/>
        </w:numPr>
        <w:spacing w:before="100" w:beforeAutospacing="1" w:after="100" w:afterAutospacing="1" w:line="240" w:lineRule="auto"/>
        <w:ind w:left="174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Seguimiento a la gestión.</w:t>
      </w:r>
    </w:p>
    <w:p w:rsidR="00B570DC" w:rsidRPr="00B570DC" w:rsidRDefault="00B570DC" w:rsidP="00B570DC">
      <w:pPr>
        <w:numPr>
          <w:ilvl w:val="1"/>
          <w:numId w:val="6"/>
        </w:numPr>
        <w:spacing w:before="100" w:beforeAutospacing="1" w:after="100" w:afterAutospacing="1" w:line="240" w:lineRule="auto"/>
        <w:ind w:left="174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Verificación y evaluación permanente de C.I.</w:t>
      </w:r>
    </w:p>
    <w:p w:rsidR="00B570DC" w:rsidRPr="00B570DC" w:rsidRDefault="00B570DC" w:rsidP="00B570DC">
      <w:pPr>
        <w:numPr>
          <w:ilvl w:val="1"/>
          <w:numId w:val="6"/>
        </w:numPr>
        <w:spacing w:before="100" w:beforeAutospacing="1" w:after="100" w:afterAutospacing="1" w:line="240" w:lineRule="auto"/>
        <w:ind w:left="174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Evaluación independiente del SCI y de auditoria interna.</w:t>
      </w:r>
    </w:p>
    <w:p w:rsidR="00B570DC" w:rsidRPr="00B570DC" w:rsidRDefault="00B570DC" w:rsidP="00B570DC">
      <w:pPr>
        <w:numPr>
          <w:ilvl w:val="1"/>
          <w:numId w:val="6"/>
        </w:numPr>
        <w:spacing w:before="100" w:beforeAutospacing="1" w:after="100" w:afterAutospacing="1" w:line="240" w:lineRule="auto"/>
        <w:ind w:left="174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 xml:space="preserve">Mejoramiento </w:t>
      </w:r>
      <w:r w:rsidRPr="00B570DC">
        <w:rPr>
          <w:rFonts w:ascii="Cambria" w:hAnsi="Cambria" w:cs="Tahoma"/>
          <w:bCs/>
          <w:color w:val="000000"/>
          <w:sz w:val="32"/>
          <w:szCs w:val="32"/>
          <w:lang w:eastAsia="es-CO"/>
        </w:rPr>
        <w:t>continúo</w:t>
      </w:r>
      <w:r w:rsidRPr="00B570DC">
        <w:rPr>
          <w:rFonts w:ascii="Cambria" w:hAnsi="Cambria" w:cs="Tahoma"/>
          <w:color w:val="000000"/>
          <w:sz w:val="32"/>
          <w:szCs w:val="32"/>
          <w:lang w:eastAsia="es-CO"/>
        </w:rPr>
        <w:t xml:space="preserve"> de la gestión y capacidad de respuesta a los grupos de interés.</w:t>
      </w:r>
    </w:p>
    <w:p w:rsidR="00B570DC" w:rsidRPr="00B570DC" w:rsidRDefault="00B570DC" w:rsidP="00B570DC">
      <w:pPr>
        <w:numPr>
          <w:ilvl w:val="1"/>
          <w:numId w:val="6"/>
        </w:numPr>
        <w:spacing w:before="100" w:beforeAutospacing="1" w:after="100" w:afterAutospacing="1" w:line="240" w:lineRule="auto"/>
        <w:ind w:left="174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 xml:space="preserve">Integración de las observaciones de los órganos de control a las acciones de mejoramiento. </w:t>
      </w:r>
    </w:p>
    <w:p w:rsidR="00B570DC" w:rsidRPr="00B570DC" w:rsidRDefault="00B570DC" w:rsidP="00DC0156">
      <w:pPr>
        <w:spacing w:before="100" w:beforeAutospacing="1" w:after="100" w:afterAutospacing="1"/>
        <w:ind w:left="1020"/>
        <w:jc w:val="center"/>
        <w:textAlignment w:val="top"/>
        <w:rPr>
          <w:rFonts w:ascii="Cambria" w:hAnsi="Cambria" w:cs="Tahoma"/>
          <w:bCs/>
          <w:color w:val="33339A"/>
          <w:sz w:val="32"/>
          <w:szCs w:val="32"/>
          <w:lang w:eastAsia="es-CO"/>
        </w:rPr>
      </w:pPr>
      <w:r w:rsidRPr="00DC0156">
        <w:rPr>
          <w:rFonts w:ascii="Cambria" w:hAnsi="Cambria" w:cs="Tahoma"/>
          <w:color w:val="76923C"/>
          <w:sz w:val="32"/>
          <w:szCs w:val="32"/>
          <w:lang w:eastAsia="es-CO"/>
        </w:rPr>
        <w:t>De control de Cumplimiento</w:t>
      </w:r>
      <w:r w:rsidRPr="00B570DC">
        <w:rPr>
          <w:rFonts w:ascii="Cambria" w:hAnsi="Cambria" w:cs="Tahoma"/>
          <w:color w:val="000000"/>
          <w:sz w:val="32"/>
          <w:szCs w:val="32"/>
          <w:lang w:eastAsia="es-CO"/>
        </w:rPr>
        <w:t>:</w:t>
      </w:r>
    </w:p>
    <w:p w:rsidR="00B570DC" w:rsidRPr="00B570DC" w:rsidRDefault="00B570DC" w:rsidP="00B570DC">
      <w:pPr>
        <w:numPr>
          <w:ilvl w:val="1"/>
          <w:numId w:val="6"/>
        </w:numPr>
        <w:spacing w:before="100" w:beforeAutospacing="1" w:after="100" w:afterAutospacing="1" w:line="240" w:lineRule="auto"/>
        <w:ind w:left="174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Verificación al cumplimiento de la función constitucional, leyes y normas vigentes.</w:t>
      </w:r>
    </w:p>
    <w:p w:rsidR="00B570DC" w:rsidRPr="00B570DC" w:rsidRDefault="00B570DC" w:rsidP="00B570DC">
      <w:pPr>
        <w:numPr>
          <w:ilvl w:val="1"/>
          <w:numId w:val="6"/>
        </w:numPr>
        <w:spacing w:before="100" w:beforeAutospacing="1" w:after="100" w:afterAutospacing="1" w:line="240" w:lineRule="auto"/>
        <w:ind w:left="174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lastRenderedPageBreak/>
        <w:t>Obligaciones de información frente a los diferentes grupos de interés, rendición de cuentas.</w:t>
      </w:r>
    </w:p>
    <w:p w:rsidR="00B570DC" w:rsidRPr="00B570DC" w:rsidRDefault="00B570DC" w:rsidP="00B570DC">
      <w:pPr>
        <w:numPr>
          <w:ilvl w:val="1"/>
          <w:numId w:val="6"/>
        </w:numPr>
        <w:spacing w:before="100" w:beforeAutospacing="1" w:after="100" w:afterAutospacing="1" w:line="240" w:lineRule="auto"/>
        <w:ind w:left="174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Cumplimiento de obligaciones ante el gobierno nacional.</w:t>
      </w:r>
    </w:p>
    <w:p w:rsidR="00B570DC" w:rsidRPr="00B570DC" w:rsidRDefault="00B570DC" w:rsidP="00B570DC">
      <w:pPr>
        <w:numPr>
          <w:ilvl w:val="1"/>
          <w:numId w:val="6"/>
        </w:numPr>
        <w:spacing w:before="100" w:beforeAutospacing="1" w:after="100" w:afterAutospacing="1" w:line="240" w:lineRule="auto"/>
        <w:ind w:left="174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Cumplimiento de obligaciones ante los órganos de control externo.</w:t>
      </w:r>
    </w:p>
    <w:p w:rsidR="00B570DC" w:rsidRPr="00B570DC" w:rsidRDefault="00B570DC" w:rsidP="00B570DC">
      <w:pPr>
        <w:numPr>
          <w:ilvl w:val="1"/>
          <w:numId w:val="6"/>
        </w:numPr>
        <w:spacing w:before="100" w:beforeAutospacing="1" w:after="100" w:afterAutospacing="1" w:line="240" w:lineRule="auto"/>
        <w:ind w:left="1740"/>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Cumplimiento al control fiscal.</w:t>
      </w:r>
    </w:p>
    <w:p w:rsidR="00B570DC" w:rsidRPr="00B570DC" w:rsidRDefault="00B570DC" w:rsidP="00DC0156">
      <w:pPr>
        <w:spacing w:before="100" w:beforeAutospacing="1" w:after="100" w:afterAutospacing="1"/>
        <w:ind w:left="1020"/>
        <w:jc w:val="center"/>
        <w:textAlignment w:val="top"/>
        <w:rPr>
          <w:rFonts w:ascii="Cambria" w:hAnsi="Cambria" w:cs="Tahoma"/>
          <w:bCs/>
          <w:color w:val="33339A"/>
          <w:sz w:val="32"/>
          <w:szCs w:val="32"/>
          <w:lang w:eastAsia="es-CO"/>
        </w:rPr>
      </w:pPr>
      <w:r w:rsidRPr="00DC0156">
        <w:rPr>
          <w:rFonts w:ascii="Cambria" w:hAnsi="Cambria" w:cs="Tahoma"/>
          <w:color w:val="76923C"/>
          <w:sz w:val="32"/>
          <w:szCs w:val="32"/>
          <w:lang w:eastAsia="es-CO"/>
        </w:rPr>
        <w:t>De control de Información</w:t>
      </w:r>
      <w:r w:rsidRPr="00B570DC">
        <w:rPr>
          <w:rFonts w:ascii="Cambria" w:hAnsi="Cambria" w:cs="Tahoma"/>
          <w:color w:val="000000"/>
          <w:sz w:val="32"/>
          <w:szCs w:val="32"/>
          <w:lang w:eastAsia="es-CO"/>
        </w:rPr>
        <w:t>:</w:t>
      </w:r>
    </w:p>
    <w:p w:rsidR="00B570DC" w:rsidRPr="00B570DC" w:rsidRDefault="00B570DC" w:rsidP="00B570DC">
      <w:pPr>
        <w:numPr>
          <w:ilvl w:val="1"/>
          <w:numId w:val="6"/>
        </w:numPr>
        <w:spacing w:before="100" w:beforeAutospacing="1" w:after="100" w:afterAutospacing="1" w:line="240" w:lineRule="auto"/>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 xml:space="preserve">Generación de mecanismos para producir información base para reportes.       </w:t>
      </w:r>
    </w:p>
    <w:p w:rsidR="00B570DC" w:rsidRPr="00B570DC" w:rsidRDefault="00B570DC" w:rsidP="00B570DC">
      <w:pPr>
        <w:numPr>
          <w:ilvl w:val="1"/>
          <w:numId w:val="6"/>
        </w:numPr>
        <w:spacing w:before="100" w:beforeAutospacing="1" w:after="100" w:afterAutospacing="1" w:line="240" w:lineRule="auto"/>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Generación de información legalmente establecida por los diferentes órganos de control.</w:t>
      </w:r>
      <w:r w:rsidRPr="00B570DC">
        <w:rPr>
          <w:rFonts w:ascii="Cambria" w:hAnsi="Cambria" w:cs="Tahoma"/>
          <w:color w:val="33339A"/>
          <w:sz w:val="32"/>
          <w:szCs w:val="32"/>
          <w:lang w:eastAsia="es-CO"/>
        </w:rPr>
        <w:t xml:space="preserve"> </w:t>
      </w:r>
    </w:p>
    <w:p w:rsidR="00B570DC" w:rsidRPr="00B570DC" w:rsidRDefault="00DC0156" w:rsidP="00B570DC">
      <w:pPr>
        <w:numPr>
          <w:ilvl w:val="1"/>
          <w:numId w:val="6"/>
        </w:numPr>
        <w:spacing w:before="100" w:beforeAutospacing="1" w:after="100" w:afterAutospacing="1" w:line="240" w:lineRule="auto"/>
        <w:jc w:val="both"/>
        <w:textAlignment w:val="top"/>
        <w:rPr>
          <w:rFonts w:ascii="Cambria" w:hAnsi="Cambria" w:cs="Tahoma"/>
          <w:bCs/>
          <w:color w:val="33339A"/>
          <w:sz w:val="32"/>
          <w:szCs w:val="32"/>
          <w:lang w:eastAsia="es-CO"/>
        </w:rPr>
      </w:pPr>
      <w:r w:rsidRPr="00B570DC">
        <w:rPr>
          <w:rFonts w:ascii="Cambria" w:hAnsi="Cambria" w:cs="Tahoma"/>
          <w:color w:val="000000"/>
          <w:sz w:val="32"/>
          <w:szCs w:val="32"/>
          <w:lang w:eastAsia="es-CO"/>
        </w:rPr>
        <w:t>Información legalmente obligatoria proveniente</w:t>
      </w:r>
      <w:r w:rsidR="00B570DC" w:rsidRPr="00B570DC">
        <w:rPr>
          <w:rFonts w:ascii="Cambria" w:hAnsi="Cambria" w:cs="Tahoma"/>
          <w:color w:val="000000"/>
          <w:sz w:val="32"/>
          <w:szCs w:val="32"/>
          <w:lang w:eastAsia="es-CO"/>
        </w:rPr>
        <w:t xml:space="preserve"> de la autorregulación, que garantice la rendición de cuentas públicas.</w:t>
      </w:r>
      <w:r w:rsidR="00B570DC" w:rsidRPr="00B570DC">
        <w:rPr>
          <w:rFonts w:ascii="Cambria" w:hAnsi="Cambria" w:cs="Tahoma"/>
          <w:color w:val="33339A"/>
          <w:sz w:val="32"/>
          <w:szCs w:val="32"/>
          <w:lang w:eastAsia="es-CO"/>
        </w:rPr>
        <w:t xml:space="preserve"> </w:t>
      </w:r>
    </w:p>
    <w:p w:rsidR="00B570DC" w:rsidRPr="00B570DC" w:rsidRDefault="00B570DC" w:rsidP="00B570DC">
      <w:pPr>
        <w:ind w:left="300"/>
        <w:jc w:val="both"/>
        <w:textAlignment w:val="top"/>
        <w:rPr>
          <w:rFonts w:ascii="Cambria" w:hAnsi="Cambria"/>
          <w:bCs/>
          <w:color w:val="000000"/>
          <w:sz w:val="32"/>
          <w:szCs w:val="32"/>
          <w:lang w:eastAsia="es-CO"/>
        </w:rPr>
      </w:pPr>
    </w:p>
    <w:p w:rsidR="0082004A" w:rsidRPr="00DC0156" w:rsidRDefault="0084428C" w:rsidP="0082004A">
      <w:pPr>
        <w:pStyle w:val="Pa5"/>
        <w:pageBreakBefore/>
        <w:rPr>
          <w:rFonts w:ascii="Cambria" w:hAnsi="Cambria"/>
          <w:color w:val="4F6228"/>
          <w:sz w:val="32"/>
          <w:szCs w:val="32"/>
        </w:rPr>
      </w:pPr>
      <w:r w:rsidRPr="00DC0156">
        <w:rPr>
          <w:rFonts w:ascii="Cambria" w:hAnsi="Cambria"/>
          <w:b/>
          <w:bCs/>
          <w:color w:val="4F6228"/>
          <w:sz w:val="32"/>
          <w:szCs w:val="32"/>
        </w:rPr>
        <w:lastRenderedPageBreak/>
        <w:t>M</w:t>
      </w:r>
      <w:r w:rsidR="0082004A" w:rsidRPr="00DC0156">
        <w:rPr>
          <w:rFonts w:ascii="Cambria" w:hAnsi="Cambria"/>
          <w:b/>
          <w:bCs/>
          <w:color w:val="4F6228"/>
          <w:sz w:val="32"/>
          <w:szCs w:val="32"/>
        </w:rPr>
        <w:t>ECI: 1000:2005</w:t>
      </w:r>
    </w:p>
    <w:p w:rsidR="0082004A" w:rsidRPr="00DC0156" w:rsidRDefault="0082004A" w:rsidP="0082004A">
      <w:pPr>
        <w:pStyle w:val="Pa5"/>
        <w:rPr>
          <w:rFonts w:ascii="Cambria" w:hAnsi="Cambria"/>
          <w:b/>
          <w:bCs/>
          <w:color w:val="4F6228"/>
          <w:sz w:val="32"/>
          <w:szCs w:val="32"/>
        </w:rPr>
      </w:pPr>
      <w:r w:rsidRPr="00DC0156">
        <w:rPr>
          <w:rFonts w:ascii="Cambria" w:hAnsi="Cambria"/>
          <w:b/>
          <w:bCs/>
          <w:color w:val="4F6228"/>
          <w:sz w:val="32"/>
          <w:szCs w:val="32"/>
        </w:rPr>
        <w:t>Modelo Estandar de Control Interno para el Estado Colombiano</w:t>
      </w:r>
    </w:p>
    <w:p w:rsidR="0082004A" w:rsidRPr="00C012FC" w:rsidRDefault="0082004A" w:rsidP="0082004A">
      <w:pPr>
        <w:pStyle w:val="Default"/>
        <w:rPr>
          <w:rFonts w:ascii="Cambria" w:hAnsi="Cambria"/>
          <w:sz w:val="32"/>
          <w:szCs w:val="32"/>
        </w:rPr>
      </w:pPr>
    </w:p>
    <w:p w:rsidR="0082004A" w:rsidRPr="00C012FC" w:rsidRDefault="0082004A" w:rsidP="0082004A">
      <w:pPr>
        <w:pStyle w:val="Pa2"/>
        <w:jc w:val="both"/>
        <w:rPr>
          <w:rStyle w:val="A6"/>
          <w:rFonts w:ascii="Cambria" w:hAnsi="Cambria"/>
          <w:color w:val="auto"/>
          <w:sz w:val="32"/>
          <w:szCs w:val="32"/>
        </w:rPr>
      </w:pPr>
      <w:r w:rsidRPr="00C012FC">
        <w:rPr>
          <w:rStyle w:val="A6"/>
          <w:rFonts w:ascii="Cambria" w:hAnsi="Cambria"/>
          <w:color w:val="auto"/>
          <w:sz w:val="32"/>
          <w:szCs w:val="32"/>
        </w:rPr>
        <w:t>El modelo esta estructurado por 3 subsistemas, cada uno tiene tres componentes, y cada componente, esta confor</w:t>
      </w:r>
      <w:r w:rsidRPr="00C012FC">
        <w:rPr>
          <w:rStyle w:val="A6"/>
          <w:rFonts w:ascii="Cambria" w:hAnsi="Cambria"/>
          <w:color w:val="auto"/>
          <w:sz w:val="32"/>
          <w:szCs w:val="32"/>
        </w:rPr>
        <w:softHyphen/>
        <w:t>mado por elementos.</w:t>
      </w:r>
    </w:p>
    <w:p w:rsidR="0082004A" w:rsidRPr="00C012FC" w:rsidRDefault="0082004A" w:rsidP="0082004A">
      <w:pPr>
        <w:pStyle w:val="Default"/>
        <w:rPr>
          <w:rFonts w:ascii="Cambria" w:hAnsi="Cambria"/>
          <w:sz w:val="32"/>
          <w:szCs w:val="32"/>
        </w:rPr>
      </w:pPr>
    </w:p>
    <w:p w:rsidR="0082004A" w:rsidRPr="00C012FC" w:rsidRDefault="0082004A" w:rsidP="0082004A">
      <w:pPr>
        <w:pStyle w:val="Pa15"/>
        <w:jc w:val="both"/>
        <w:rPr>
          <w:rStyle w:val="A6"/>
          <w:rFonts w:ascii="Cambria" w:hAnsi="Cambria"/>
          <w:color w:val="auto"/>
          <w:sz w:val="32"/>
          <w:szCs w:val="32"/>
        </w:rPr>
      </w:pPr>
      <w:r w:rsidRPr="00C012FC">
        <w:rPr>
          <w:rStyle w:val="A6"/>
          <w:rFonts w:ascii="Cambria" w:hAnsi="Cambria"/>
          <w:b/>
          <w:bCs/>
          <w:color w:val="auto"/>
          <w:sz w:val="32"/>
          <w:szCs w:val="32"/>
        </w:rPr>
        <w:t xml:space="preserve">¿Cuáles son los tres subsistemas? </w:t>
      </w:r>
      <w:r w:rsidRPr="00C012FC">
        <w:rPr>
          <w:rStyle w:val="A6"/>
          <w:rFonts w:ascii="Cambria" w:hAnsi="Cambria"/>
          <w:color w:val="auto"/>
          <w:sz w:val="32"/>
          <w:szCs w:val="32"/>
        </w:rPr>
        <w:t>Con</w:t>
      </w:r>
      <w:r w:rsidRPr="00C012FC">
        <w:rPr>
          <w:rStyle w:val="A6"/>
          <w:rFonts w:ascii="Cambria" w:hAnsi="Cambria"/>
          <w:color w:val="auto"/>
          <w:sz w:val="32"/>
          <w:szCs w:val="32"/>
        </w:rPr>
        <w:softHyphen/>
        <w:t>trol Estratégico, Gestión y de Evaluación.</w:t>
      </w:r>
    </w:p>
    <w:p w:rsidR="0082004A" w:rsidRPr="00C012FC" w:rsidRDefault="0082004A" w:rsidP="0082004A">
      <w:pPr>
        <w:pStyle w:val="Default"/>
        <w:rPr>
          <w:rFonts w:ascii="Cambria" w:hAnsi="Cambria"/>
          <w:sz w:val="32"/>
          <w:szCs w:val="32"/>
        </w:rPr>
      </w:pPr>
    </w:p>
    <w:p w:rsidR="0082004A" w:rsidRPr="00C012FC" w:rsidRDefault="0082004A" w:rsidP="0082004A">
      <w:pPr>
        <w:pStyle w:val="Pa15"/>
        <w:jc w:val="both"/>
        <w:rPr>
          <w:rStyle w:val="A6"/>
          <w:rFonts w:ascii="Cambria" w:hAnsi="Cambria"/>
          <w:color w:val="auto"/>
          <w:sz w:val="32"/>
          <w:szCs w:val="32"/>
        </w:rPr>
      </w:pPr>
      <w:r w:rsidRPr="00C012FC">
        <w:rPr>
          <w:rStyle w:val="A6"/>
          <w:rFonts w:ascii="Cambria" w:hAnsi="Cambria"/>
          <w:b/>
          <w:bCs/>
          <w:color w:val="auto"/>
          <w:sz w:val="32"/>
          <w:szCs w:val="32"/>
        </w:rPr>
        <w:t>¿Cuáles son los componentes del sub</w:t>
      </w:r>
      <w:r w:rsidRPr="00C012FC">
        <w:rPr>
          <w:rStyle w:val="A6"/>
          <w:rFonts w:ascii="Cambria" w:hAnsi="Cambria"/>
          <w:b/>
          <w:bCs/>
          <w:color w:val="auto"/>
          <w:sz w:val="32"/>
          <w:szCs w:val="32"/>
        </w:rPr>
        <w:softHyphen/>
        <w:t xml:space="preserve">sistema de control estratégico? </w:t>
      </w:r>
      <w:r w:rsidRPr="00C012FC">
        <w:rPr>
          <w:rStyle w:val="A6"/>
          <w:rFonts w:ascii="Cambria" w:hAnsi="Cambria"/>
          <w:color w:val="auto"/>
          <w:sz w:val="32"/>
          <w:szCs w:val="32"/>
        </w:rPr>
        <w:t>Ambiente de control, Direccionamiento Estratégico y Administración del Riesgo.</w:t>
      </w:r>
    </w:p>
    <w:p w:rsidR="0082004A" w:rsidRPr="00C012FC" w:rsidRDefault="0082004A" w:rsidP="0082004A">
      <w:pPr>
        <w:pStyle w:val="Default"/>
        <w:rPr>
          <w:rFonts w:ascii="Cambria" w:hAnsi="Cambria"/>
          <w:sz w:val="32"/>
          <w:szCs w:val="32"/>
        </w:rPr>
      </w:pPr>
    </w:p>
    <w:p w:rsidR="0082004A" w:rsidRPr="00C012FC" w:rsidRDefault="0082004A" w:rsidP="0082004A">
      <w:pPr>
        <w:pStyle w:val="Pa15"/>
        <w:jc w:val="both"/>
        <w:rPr>
          <w:rStyle w:val="A6"/>
          <w:rFonts w:ascii="Cambria" w:hAnsi="Cambria"/>
          <w:color w:val="auto"/>
          <w:sz w:val="32"/>
          <w:szCs w:val="32"/>
        </w:rPr>
      </w:pPr>
      <w:r w:rsidRPr="00C012FC">
        <w:rPr>
          <w:rStyle w:val="A6"/>
          <w:rFonts w:ascii="Cambria" w:hAnsi="Cambria"/>
          <w:b/>
          <w:bCs/>
          <w:color w:val="auto"/>
          <w:sz w:val="32"/>
          <w:szCs w:val="32"/>
        </w:rPr>
        <w:t>¿Cuáles son los componentes del subsis</w:t>
      </w:r>
      <w:r w:rsidRPr="00C012FC">
        <w:rPr>
          <w:rStyle w:val="A6"/>
          <w:rFonts w:ascii="Cambria" w:hAnsi="Cambria"/>
          <w:b/>
          <w:bCs/>
          <w:color w:val="auto"/>
          <w:sz w:val="32"/>
          <w:szCs w:val="32"/>
        </w:rPr>
        <w:softHyphen/>
        <w:t xml:space="preserve">tema de control de gestión? </w:t>
      </w:r>
      <w:r w:rsidRPr="00C012FC">
        <w:rPr>
          <w:rStyle w:val="A6"/>
          <w:rFonts w:ascii="Cambria" w:hAnsi="Cambria"/>
          <w:color w:val="auto"/>
          <w:sz w:val="32"/>
          <w:szCs w:val="32"/>
        </w:rPr>
        <w:t>Actividades de Control, Información y Comunicación Pública.</w:t>
      </w:r>
    </w:p>
    <w:p w:rsidR="0082004A" w:rsidRPr="00C012FC" w:rsidRDefault="0082004A" w:rsidP="0082004A">
      <w:pPr>
        <w:pStyle w:val="Default"/>
        <w:rPr>
          <w:rFonts w:ascii="Cambria" w:hAnsi="Cambria"/>
          <w:sz w:val="32"/>
          <w:szCs w:val="32"/>
        </w:rPr>
      </w:pPr>
    </w:p>
    <w:p w:rsidR="0082004A" w:rsidRPr="00C012FC" w:rsidRDefault="0082004A" w:rsidP="0082004A">
      <w:pPr>
        <w:pStyle w:val="Pa15"/>
        <w:jc w:val="both"/>
        <w:rPr>
          <w:rStyle w:val="A6"/>
          <w:rFonts w:ascii="Cambria" w:hAnsi="Cambria"/>
          <w:color w:val="auto"/>
          <w:sz w:val="32"/>
          <w:szCs w:val="32"/>
        </w:rPr>
      </w:pPr>
      <w:r w:rsidRPr="00C012FC">
        <w:rPr>
          <w:rStyle w:val="A6"/>
          <w:rFonts w:ascii="Cambria" w:hAnsi="Cambria"/>
          <w:b/>
          <w:bCs/>
          <w:color w:val="auto"/>
          <w:sz w:val="32"/>
          <w:szCs w:val="32"/>
        </w:rPr>
        <w:t>¿Cuáles son los componentes del subsis</w:t>
      </w:r>
      <w:r w:rsidRPr="00C012FC">
        <w:rPr>
          <w:rStyle w:val="A6"/>
          <w:rFonts w:ascii="Cambria" w:hAnsi="Cambria"/>
          <w:b/>
          <w:bCs/>
          <w:color w:val="auto"/>
          <w:sz w:val="32"/>
          <w:szCs w:val="32"/>
        </w:rPr>
        <w:softHyphen/>
        <w:t xml:space="preserve">tema de control de evaluación? </w:t>
      </w:r>
      <w:r w:rsidRPr="00C012FC">
        <w:rPr>
          <w:rStyle w:val="A6"/>
          <w:rFonts w:ascii="Cambria" w:hAnsi="Cambria"/>
          <w:color w:val="auto"/>
          <w:sz w:val="32"/>
          <w:szCs w:val="32"/>
        </w:rPr>
        <w:t>Autoeva</w:t>
      </w:r>
      <w:r w:rsidRPr="00C012FC">
        <w:rPr>
          <w:rStyle w:val="A6"/>
          <w:rFonts w:ascii="Cambria" w:hAnsi="Cambria"/>
          <w:color w:val="auto"/>
          <w:sz w:val="32"/>
          <w:szCs w:val="32"/>
        </w:rPr>
        <w:softHyphen/>
        <w:t>luación, Evaluación Independiente y Planes de Mejoramiento.</w:t>
      </w:r>
    </w:p>
    <w:p w:rsidR="0082004A" w:rsidRPr="00C012FC" w:rsidRDefault="0082004A" w:rsidP="0082004A">
      <w:pPr>
        <w:pStyle w:val="Default"/>
        <w:rPr>
          <w:rFonts w:ascii="Cambria" w:hAnsi="Cambria"/>
          <w:sz w:val="32"/>
          <w:szCs w:val="32"/>
        </w:rPr>
      </w:pPr>
    </w:p>
    <w:p w:rsidR="0082004A" w:rsidRPr="00C012FC" w:rsidRDefault="0082004A" w:rsidP="0082004A">
      <w:pPr>
        <w:pStyle w:val="Pa15"/>
        <w:jc w:val="both"/>
        <w:rPr>
          <w:rStyle w:val="A6"/>
          <w:rFonts w:ascii="Cambria" w:hAnsi="Cambria"/>
          <w:color w:val="auto"/>
          <w:sz w:val="32"/>
          <w:szCs w:val="32"/>
        </w:rPr>
      </w:pPr>
      <w:r w:rsidRPr="00C012FC">
        <w:rPr>
          <w:rStyle w:val="A6"/>
          <w:rFonts w:ascii="Cambria" w:hAnsi="Cambria"/>
          <w:b/>
          <w:bCs/>
          <w:color w:val="auto"/>
          <w:sz w:val="32"/>
          <w:szCs w:val="32"/>
        </w:rPr>
        <w:t xml:space="preserve">¿Cuáles son sus elementos? </w:t>
      </w:r>
      <w:r w:rsidRPr="00C012FC">
        <w:rPr>
          <w:rStyle w:val="A6"/>
          <w:rFonts w:ascii="Cambria" w:hAnsi="Cambria"/>
          <w:color w:val="auto"/>
          <w:sz w:val="32"/>
          <w:szCs w:val="32"/>
        </w:rPr>
        <w:t>Son 29 dis</w:t>
      </w:r>
      <w:r w:rsidRPr="00C012FC">
        <w:rPr>
          <w:rStyle w:val="A6"/>
          <w:rFonts w:ascii="Cambria" w:hAnsi="Cambria"/>
          <w:color w:val="auto"/>
          <w:sz w:val="32"/>
          <w:szCs w:val="32"/>
        </w:rPr>
        <w:softHyphen/>
        <w:t xml:space="preserve">tribuidos entre los 9 componentes. </w:t>
      </w:r>
    </w:p>
    <w:p w:rsidR="00FD690A" w:rsidRPr="00C012FC" w:rsidRDefault="00FD690A" w:rsidP="00FD690A">
      <w:pPr>
        <w:pStyle w:val="Default"/>
        <w:rPr>
          <w:rFonts w:ascii="Cambria" w:hAnsi="Cambria"/>
          <w:sz w:val="32"/>
          <w:szCs w:val="32"/>
        </w:rPr>
      </w:pPr>
    </w:p>
    <w:p w:rsidR="00FD690A" w:rsidRPr="00C012FC" w:rsidRDefault="00FD690A" w:rsidP="00FD690A">
      <w:pPr>
        <w:pStyle w:val="Default"/>
        <w:rPr>
          <w:rFonts w:ascii="Cambria" w:hAnsi="Cambria"/>
          <w:sz w:val="32"/>
          <w:szCs w:val="32"/>
        </w:rPr>
      </w:pPr>
    </w:p>
    <w:p w:rsidR="00FD690A" w:rsidRPr="00DC0156" w:rsidRDefault="00FD690A" w:rsidP="00FD690A">
      <w:pPr>
        <w:autoSpaceDE w:val="0"/>
        <w:autoSpaceDN w:val="0"/>
        <w:adjustRightInd w:val="0"/>
        <w:spacing w:after="0" w:line="240" w:lineRule="auto"/>
        <w:jc w:val="center"/>
        <w:rPr>
          <w:rFonts w:ascii="Cambria" w:hAnsi="Cambria" w:cs="Arial"/>
          <w:b/>
          <w:bCs/>
          <w:color w:val="76923C"/>
          <w:sz w:val="32"/>
          <w:szCs w:val="32"/>
        </w:rPr>
      </w:pPr>
      <w:r w:rsidRPr="00DC0156">
        <w:rPr>
          <w:rFonts w:ascii="Cambria" w:hAnsi="Cambria" w:cs="Arial"/>
          <w:b/>
          <w:bCs/>
          <w:color w:val="76923C"/>
          <w:sz w:val="32"/>
          <w:szCs w:val="32"/>
        </w:rPr>
        <w:t>SUBSISTEMA DE CONTROL ESTRATÉGICO:</w:t>
      </w:r>
    </w:p>
    <w:p w:rsidR="00FD690A" w:rsidRPr="00C012FC" w:rsidRDefault="00FD690A" w:rsidP="00FD690A">
      <w:pPr>
        <w:autoSpaceDE w:val="0"/>
        <w:autoSpaceDN w:val="0"/>
        <w:adjustRightInd w:val="0"/>
        <w:spacing w:after="0" w:line="240" w:lineRule="auto"/>
        <w:jc w:val="center"/>
        <w:rPr>
          <w:rFonts w:ascii="Cambria" w:hAnsi="Cambria" w:cs="Arial"/>
          <w:b/>
          <w:bCs/>
          <w:color w:val="000000"/>
          <w:sz w:val="32"/>
          <w:szCs w:val="32"/>
        </w:rPr>
      </w:pPr>
    </w:p>
    <w:p w:rsidR="00FD690A" w:rsidRPr="00C012FC" w:rsidRDefault="00FD690A" w:rsidP="00FD690A">
      <w:pPr>
        <w:autoSpaceDE w:val="0"/>
        <w:autoSpaceDN w:val="0"/>
        <w:adjustRightInd w:val="0"/>
        <w:spacing w:after="0" w:line="240" w:lineRule="auto"/>
        <w:jc w:val="both"/>
        <w:rPr>
          <w:rFonts w:ascii="Cambria" w:hAnsi="Cambria" w:cs="Arial"/>
          <w:color w:val="000000"/>
          <w:sz w:val="32"/>
          <w:szCs w:val="32"/>
        </w:rPr>
      </w:pPr>
      <w:r w:rsidRPr="00C012FC">
        <w:rPr>
          <w:rFonts w:ascii="Cambria" w:hAnsi="Cambria" w:cs="Arial"/>
          <w:bCs/>
          <w:color w:val="000000"/>
          <w:sz w:val="32"/>
          <w:szCs w:val="32"/>
        </w:rPr>
        <w:t xml:space="preserve">Es aquel </w:t>
      </w:r>
      <w:r w:rsidRPr="00C012FC">
        <w:rPr>
          <w:rFonts w:ascii="Cambria" w:hAnsi="Cambria" w:cs="Arial"/>
          <w:color w:val="000000"/>
          <w:sz w:val="32"/>
          <w:szCs w:val="32"/>
        </w:rPr>
        <w:t xml:space="preserve">en donde agrupan y correlacionan los parámetros y mecanismos que direccionan </w:t>
      </w:r>
      <w:smartTag w:uri="urn:schemas-microsoft-com:office:smarttags" w:element="PersonName">
        <w:smartTagPr>
          <w:attr w:name="ProductID" w:val="la Organización"/>
        </w:smartTagPr>
        <w:r w:rsidRPr="00C012FC">
          <w:rPr>
            <w:rFonts w:ascii="Cambria" w:hAnsi="Cambria" w:cs="Arial"/>
            <w:color w:val="000000"/>
            <w:sz w:val="32"/>
            <w:szCs w:val="32"/>
          </w:rPr>
          <w:t>la Organización</w:t>
        </w:r>
      </w:smartTag>
      <w:r w:rsidRPr="00C012FC">
        <w:rPr>
          <w:rFonts w:ascii="Cambria" w:hAnsi="Cambria" w:cs="Arial"/>
          <w:color w:val="000000"/>
          <w:sz w:val="32"/>
          <w:szCs w:val="32"/>
        </w:rPr>
        <w:t xml:space="preserve"> hacia el cumplimiento de sus competencias y objetivos, principios, normas constitucionales y legales, objetivos, metas y políticas.</w:t>
      </w:r>
    </w:p>
    <w:p w:rsidR="00FD690A" w:rsidRPr="00C012FC" w:rsidRDefault="00FD690A" w:rsidP="00FD690A">
      <w:pPr>
        <w:autoSpaceDE w:val="0"/>
        <w:autoSpaceDN w:val="0"/>
        <w:adjustRightInd w:val="0"/>
        <w:spacing w:after="0" w:line="240" w:lineRule="auto"/>
        <w:jc w:val="both"/>
        <w:rPr>
          <w:rFonts w:ascii="Cambria" w:hAnsi="Cambria" w:cs="Arial"/>
          <w:color w:val="FF0000"/>
          <w:sz w:val="32"/>
          <w:szCs w:val="32"/>
        </w:rPr>
      </w:pPr>
    </w:p>
    <w:p w:rsidR="00FD690A" w:rsidRPr="00C012FC" w:rsidRDefault="002D51C4" w:rsidP="00FD690A">
      <w:pPr>
        <w:autoSpaceDE w:val="0"/>
        <w:autoSpaceDN w:val="0"/>
        <w:adjustRightInd w:val="0"/>
        <w:spacing w:after="0" w:line="240" w:lineRule="auto"/>
        <w:rPr>
          <w:rFonts w:ascii="Cambria" w:hAnsi="Cambria" w:cs="Arial"/>
          <w:i/>
          <w:color w:val="FF0000"/>
          <w:sz w:val="32"/>
          <w:szCs w:val="32"/>
        </w:rPr>
      </w:pPr>
      <w:r w:rsidRPr="00C012FC">
        <w:rPr>
          <w:rFonts w:ascii="Cambria" w:hAnsi="Cambria" w:cs="Arial"/>
          <w:i/>
          <w:color w:val="FF0000"/>
          <w:sz w:val="32"/>
          <w:szCs w:val="32"/>
        </w:rPr>
        <w:lastRenderedPageBreak/>
        <w:t>Y sus objetivos son:</w:t>
      </w:r>
    </w:p>
    <w:p w:rsidR="00FD690A" w:rsidRPr="00C012FC" w:rsidRDefault="00FD690A" w:rsidP="00FD690A">
      <w:pPr>
        <w:autoSpaceDE w:val="0"/>
        <w:autoSpaceDN w:val="0"/>
        <w:adjustRightInd w:val="0"/>
        <w:spacing w:after="0" w:line="240" w:lineRule="auto"/>
        <w:rPr>
          <w:rFonts w:ascii="Cambria" w:hAnsi="Cambria" w:cs="Arial"/>
          <w:i/>
          <w:color w:val="FF0000"/>
          <w:sz w:val="32"/>
          <w:szCs w:val="32"/>
        </w:rPr>
      </w:pP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Crear conciencia en todos los servidores públicos sobre la importancia del</w:t>
      </w: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Arial"/>
          <w:color w:val="000000"/>
          <w:sz w:val="32"/>
          <w:szCs w:val="32"/>
        </w:rPr>
        <w:t>Control.</w:t>
      </w: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Disponer mecanismos de control a los procesos de planeación y de desarrollo organizacional de acuerdo con nuestra misión.</w:t>
      </w: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p>
    <w:p w:rsidR="00FD690A" w:rsidRPr="00C012FC" w:rsidRDefault="00FD690A" w:rsidP="00FD690A">
      <w:pPr>
        <w:autoSpaceDE w:val="0"/>
        <w:autoSpaceDN w:val="0"/>
        <w:adjustRightInd w:val="0"/>
        <w:spacing w:after="0" w:line="240" w:lineRule="auto"/>
        <w:jc w:val="both"/>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Diseñar procedimientos que permitan cumplir la misión que nos ha sido encomendada, proteger los recursos y buscar administrar en forma diligente los posibles riesgos que se puedan generar.</w:t>
      </w:r>
    </w:p>
    <w:p w:rsidR="00FD690A" w:rsidRPr="00C012FC" w:rsidRDefault="00FD690A" w:rsidP="00FD690A">
      <w:pPr>
        <w:autoSpaceDE w:val="0"/>
        <w:autoSpaceDN w:val="0"/>
        <w:adjustRightInd w:val="0"/>
        <w:spacing w:after="0" w:line="240" w:lineRule="auto"/>
        <w:jc w:val="both"/>
        <w:rPr>
          <w:rFonts w:ascii="Cambria" w:hAnsi="Cambria" w:cs="Arial"/>
          <w:color w:val="000000"/>
          <w:sz w:val="32"/>
          <w:szCs w:val="32"/>
        </w:rPr>
      </w:pPr>
    </w:p>
    <w:p w:rsidR="00FD690A" w:rsidRPr="00C012FC" w:rsidRDefault="002D51C4" w:rsidP="00FD690A">
      <w:pPr>
        <w:autoSpaceDE w:val="0"/>
        <w:autoSpaceDN w:val="0"/>
        <w:adjustRightInd w:val="0"/>
        <w:spacing w:after="0" w:line="240" w:lineRule="auto"/>
        <w:rPr>
          <w:rFonts w:ascii="Cambria" w:hAnsi="Cambria" w:cs="Arial"/>
          <w:b/>
          <w:bCs/>
          <w:i/>
          <w:iCs/>
          <w:color w:val="FF0000"/>
          <w:sz w:val="32"/>
          <w:szCs w:val="32"/>
        </w:rPr>
      </w:pPr>
      <w:r w:rsidRPr="00C012FC">
        <w:rPr>
          <w:rFonts w:ascii="Cambria" w:hAnsi="Cambria" w:cs="Arial"/>
          <w:b/>
          <w:bCs/>
          <w:i/>
          <w:iCs/>
          <w:color w:val="FF0000"/>
          <w:sz w:val="32"/>
          <w:szCs w:val="32"/>
        </w:rPr>
        <w:t>Sus</w:t>
      </w:r>
      <w:r w:rsidR="00FD690A" w:rsidRPr="00C012FC">
        <w:rPr>
          <w:rFonts w:ascii="Cambria" w:hAnsi="Cambria" w:cs="Arial"/>
          <w:b/>
          <w:bCs/>
          <w:i/>
          <w:iCs/>
          <w:color w:val="FF0000"/>
          <w:sz w:val="32"/>
          <w:szCs w:val="32"/>
        </w:rPr>
        <w:t xml:space="preserve"> Compone</w:t>
      </w:r>
      <w:r w:rsidRPr="00C012FC">
        <w:rPr>
          <w:rFonts w:ascii="Cambria" w:hAnsi="Cambria" w:cs="Arial"/>
          <w:b/>
          <w:bCs/>
          <w:i/>
          <w:iCs/>
          <w:color w:val="FF0000"/>
          <w:sz w:val="32"/>
          <w:szCs w:val="32"/>
        </w:rPr>
        <w:t>ntes son:</w:t>
      </w:r>
    </w:p>
    <w:p w:rsidR="00FD690A" w:rsidRPr="00C012FC" w:rsidRDefault="00FD690A" w:rsidP="00FD690A">
      <w:pPr>
        <w:autoSpaceDE w:val="0"/>
        <w:autoSpaceDN w:val="0"/>
        <w:adjustRightInd w:val="0"/>
        <w:spacing w:after="0" w:line="240" w:lineRule="auto"/>
        <w:rPr>
          <w:rFonts w:ascii="Cambria" w:hAnsi="Cambria" w:cs="Arial"/>
          <w:b/>
          <w:bCs/>
          <w:i/>
          <w:iCs/>
          <w:color w:val="FF0000"/>
          <w:sz w:val="32"/>
          <w:szCs w:val="32"/>
        </w:rPr>
      </w:pP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Arial"/>
          <w:b/>
          <w:bCs/>
          <w:color w:val="000000"/>
          <w:sz w:val="32"/>
          <w:szCs w:val="32"/>
        </w:rPr>
        <w:t>Componente - Ambiente de Control</w:t>
      </w:r>
      <w:r w:rsidRPr="00C012FC">
        <w:rPr>
          <w:rFonts w:ascii="Cambria" w:hAnsi="Cambria" w:cs="Arial"/>
          <w:color w:val="000000"/>
          <w:sz w:val="32"/>
          <w:szCs w:val="32"/>
        </w:rPr>
        <w:t xml:space="preserve">: </w:t>
      </w: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Arial"/>
          <w:color w:val="000000"/>
          <w:sz w:val="32"/>
          <w:szCs w:val="32"/>
        </w:rPr>
        <w:t xml:space="preserve">Lo constituye el conjunto de elementos que al interrelacionarse, otorgan una conciencia de la importancia del control en </w:t>
      </w:r>
      <w:smartTag w:uri="urn:schemas-microsoft-com:office:smarttags" w:element="PersonName">
        <w:smartTagPr>
          <w:attr w:name="ProductID" w:val="la Institución."/>
        </w:smartTagPr>
        <w:r w:rsidRPr="00C012FC">
          <w:rPr>
            <w:rFonts w:ascii="Cambria" w:hAnsi="Cambria" w:cs="Arial"/>
            <w:color w:val="000000"/>
            <w:sz w:val="32"/>
            <w:szCs w:val="32"/>
          </w:rPr>
          <w:t>la Institución.</w:t>
        </w:r>
      </w:smartTag>
    </w:p>
    <w:p w:rsidR="00FD690A" w:rsidRPr="00C012FC" w:rsidRDefault="00FD690A" w:rsidP="00FD690A">
      <w:pPr>
        <w:autoSpaceDE w:val="0"/>
        <w:autoSpaceDN w:val="0"/>
        <w:adjustRightInd w:val="0"/>
        <w:spacing w:after="0" w:line="240" w:lineRule="auto"/>
        <w:jc w:val="both"/>
        <w:rPr>
          <w:rFonts w:ascii="Cambria" w:hAnsi="Cambria" w:cs="Arial"/>
          <w:color w:val="000000"/>
          <w:sz w:val="32"/>
          <w:szCs w:val="32"/>
        </w:rPr>
      </w:pPr>
    </w:p>
    <w:p w:rsidR="00FD690A" w:rsidRPr="00C012FC" w:rsidRDefault="00FD690A" w:rsidP="00FD690A">
      <w:pPr>
        <w:autoSpaceDE w:val="0"/>
        <w:autoSpaceDN w:val="0"/>
        <w:adjustRightInd w:val="0"/>
        <w:spacing w:after="0" w:line="240" w:lineRule="auto"/>
        <w:jc w:val="both"/>
        <w:rPr>
          <w:rFonts w:ascii="Cambria" w:hAnsi="Cambria" w:cs="Arial"/>
          <w:color w:val="000000"/>
          <w:sz w:val="32"/>
          <w:szCs w:val="32"/>
        </w:rPr>
      </w:pPr>
      <w:r w:rsidRPr="00C012FC">
        <w:rPr>
          <w:rFonts w:ascii="Cambria" w:hAnsi="Cambria" w:cs="Arial"/>
          <w:color w:val="000000"/>
          <w:sz w:val="32"/>
          <w:szCs w:val="32"/>
        </w:rPr>
        <w:t>Es la base sobre el cual descansa el Sistema de Control Interno, al proporcionar el</w:t>
      </w:r>
      <w:r w:rsidR="002D51C4" w:rsidRPr="00C012FC">
        <w:rPr>
          <w:rFonts w:ascii="Cambria" w:hAnsi="Cambria" w:cs="Arial"/>
          <w:color w:val="000000"/>
          <w:sz w:val="32"/>
          <w:szCs w:val="32"/>
        </w:rPr>
        <w:t xml:space="preserve"> </w:t>
      </w:r>
      <w:r w:rsidRPr="00C012FC">
        <w:rPr>
          <w:rFonts w:ascii="Cambria" w:hAnsi="Cambria" w:cs="Arial"/>
          <w:color w:val="000000"/>
          <w:sz w:val="32"/>
          <w:szCs w:val="32"/>
        </w:rPr>
        <w:t>conjunto de circunstancias o condiciones físicas, sociales o culturales requeridas</w:t>
      </w:r>
      <w:r w:rsidR="002D51C4" w:rsidRPr="00C012FC">
        <w:rPr>
          <w:rFonts w:ascii="Cambria" w:hAnsi="Cambria" w:cs="Arial"/>
          <w:color w:val="000000"/>
          <w:sz w:val="32"/>
          <w:szCs w:val="32"/>
        </w:rPr>
        <w:t xml:space="preserve"> </w:t>
      </w:r>
      <w:r w:rsidRPr="00C012FC">
        <w:rPr>
          <w:rFonts w:ascii="Cambria" w:hAnsi="Cambria" w:cs="Arial"/>
          <w:color w:val="000000"/>
          <w:sz w:val="32"/>
          <w:szCs w:val="32"/>
        </w:rPr>
        <w:t>para caracterizar la manera de asumir el Contro</w:t>
      </w:r>
      <w:r w:rsidR="002D51C4" w:rsidRPr="00C012FC">
        <w:rPr>
          <w:rFonts w:ascii="Cambria" w:hAnsi="Cambria" w:cs="Arial"/>
          <w:color w:val="000000"/>
          <w:sz w:val="32"/>
          <w:szCs w:val="32"/>
        </w:rPr>
        <w:t>l Interno por parte de todos los</w:t>
      </w:r>
      <w:r w:rsidRPr="00C012FC">
        <w:rPr>
          <w:rFonts w:ascii="Cambria" w:hAnsi="Cambria" w:cs="Arial"/>
          <w:color w:val="000000"/>
          <w:sz w:val="32"/>
          <w:szCs w:val="32"/>
        </w:rPr>
        <w:t xml:space="preserve"> funcionarios de </w:t>
      </w:r>
      <w:smartTag w:uri="urn:schemas-microsoft-com:office:smarttags" w:element="PersonName">
        <w:smartTagPr>
          <w:attr w:name="ProductID" w:val="la Personería Distrital"/>
        </w:smartTagPr>
        <w:r w:rsidRPr="00C012FC">
          <w:rPr>
            <w:rFonts w:ascii="Cambria" w:hAnsi="Cambria" w:cs="Arial"/>
            <w:color w:val="000000"/>
            <w:sz w:val="32"/>
            <w:szCs w:val="32"/>
          </w:rPr>
          <w:t>la Personería Distrital</w:t>
        </w:r>
      </w:smartTag>
      <w:r w:rsidRPr="00C012FC">
        <w:rPr>
          <w:rFonts w:ascii="Cambria" w:hAnsi="Cambria" w:cs="Arial"/>
          <w:color w:val="000000"/>
          <w:sz w:val="32"/>
          <w:szCs w:val="32"/>
        </w:rPr>
        <w:t xml:space="preserve"> de Cartagena de Indias.</w:t>
      </w: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p>
    <w:p w:rsidR="00FD690A" w:rsidRPr="00C012FC" w:rsidRDefault="00FD690A" w:rsidP="002D51C4">
      <w:pPr>
        <w:autoSpaceDE w:val="0"/>
        <w:autoSpaceDN w:val="0"/>
        <w:adjustRightInd w:val="0"/>
        <w:spacing w:after="0" w:line="240" w:lineRule="auto"/>
        <w:jc w:val="both"/>
        <w:rPr>
          <w:rFonts w:ascii="Cambria" w:hAnsi="Cambria" w:cs="Arial"/>
          <w:color w:val="000000"/>
          <w:sz w:val="32"/>
          <w:szCs w:val="32"/>
        </w:rPr>
      </w:pPr>
      <w:r w:rsidRPr="00C012FC">
        <w:rPr>
          <w:rFonts w:ascii="Cambria" w:hAnsi="Cambria" w:cs="Arial"/>
          <w:color w:val="000000"/>
          <w:sz w:val="32"/>
          <w:szCs w:val="32"/>
        </w:rPr>
        <w:t>Proporciona los valores</w:t>
      </w:r>
      <w:r w:rsidR="002D51C4" w:rsidRPr="00C012FC">
        <w:rPr>
          <w:rFonts w:ascii="Cambria" w:hAnsi="Cambria" w:cs="Arial"/>
          <w:color w:val="000000"/>
          <w:sz w:val="32"/>
          <w:szCs w:val="32"/>
        </w:rPr>
        <w:t xml:space="preserve"> y principios necesarios para fortalecer la entidad.</w:t>
      </w:r>
    </w:p>
    <w:p w:rsidR="002D51C4" w:rsidRPr="00C012FC" w:rsidRDefault="002D51C4" w:rsidP="002D51C4">
      <w:pPr>
        <w:autoSpaceDE w:val="0"/>
        <w:autoSpaceDN w:val="0"/>
        <w:adjustRightInd w:val="0"/>
        <w:spacing w:after="0" w:line="240" w:lineRule="auto"/>
        <w:jc w:val="both"/>
        <w:rPr>
          <w:rFonts w:ascii="Cambria" w:hAnsi="Cambria" w:cs="Arial"/>
          <w:color w:val="000000"/>
          <w:sz w:val="32"/>
          <w:szCs w:val="32"/>
        </w:rPr>
      </w:pPr>
    </w:p>
    <w:p w:rsidR="00FD690A" w:rsidRPr="00C012FC" w:rsidRDefault="002D51C4" w:rsidP="00FD690A">
      <w:pPr>
        <w:autoSpaceDE w:val="0"/>
        <w:autoSpaceDN w:val="0"/>
        <w:adjustRightInd w:val="0"/>
        <w:spacing w:after="0" w:line="240" w:lineRule="auto"/>
        <w:rPr>
          <w:rFonts w:ascii="Cambria" w:hAnsi="Cambria" w:cs="Arial"/>
          <w:b/>
          <w:bCs/>
          <w:i/>
          <w:iCs/>
          <w:color w:val="FF0000"/>
          <w:sz w:val="32"/>
          <w:szCs w:val="32"/>
        </w:rPr>
      </w:pPr>
      <w:r w:rsidRPr="00C012FC">
        <w:rPr>
          <w:rFonts w:ascii="Cambria" w:hAnsi="Cambria" w:cs="Arial"/>
          <w:b/>
          <w:bCs/>
          <w:i/>
          <w:iCs/>
          <w:color w:val="FF0000"/>
          <w:sz w:val="32"/>
          <w:szCs w:val="32"/>
        </w:rPr>
        <w:t xml:space="preserve">Sus </w:t>
      </w:r>
      <w:r w:rsidR="00FD690A" w:rsidRPr="00C012FC">
        <w:rPr>
          <w:rFonts w:ascii="Cambria" w:hAnsi="Cambria" w:cs="Arial"/>
          <w:b/>
          <w:bCs/>
          <w:i/>
          <w:iCs/>
          <w:color w:val="FF0000"/>
          <w:sz w:val="32"/>
          <w:szCs w:val="32"/>
        </w:rPr>
        <w:t xml:space="preserve"> elementos </w:t>
      </w:r>
      <w:r w:rsidRPr="00C012FC">
        <w:rPr>
          <w:rFonts w:ascii="Cambria" w:hAnsi="Cambria" w:cs="Arial"/>
          <w:b/>
          <w:bCs/>
          <w:i/>
          <w:iCs/>
          <w:color w:val="FF0000"/>
          <w:sz w:val="32"/>
          <w:szCs w:val="32"/>
        </w:rPr>
        <w:t>son:</w:t>
      </w: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Acuerdos, Compromisos o Protocolos Éticos</w:t>
      </w: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Desarrollo del Talento Humano</w:t>
      </w: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Estilo de Dirección</w:t>
      </w:r>
    </w:p>
    <w:p w:rsidR="002D51C4" w:rsidRPr="00C012FC" w:rsidRDefault="002D51C4" w:rsidP="00FD690A">
      <w:pPr>
        <w:autoSpaceDE w:val="0"/>
        <w:autoSpaceDN w:val="0"/>
        <w:adjustRightInd w:val="0"/>
        <w:spacing w:after="0" w:line="240" w:lineRule="auto"/>
        <w:rPr>
          <w:rFonts w:ascii="Cambria" w:hAnsi="Cambria" w:cs="Arial"/>
          <w:color w:val="000000"/>
          <w:sz w:val="32"/>
          <w:szCs w:val="32"/>
        </w:rPr>
      </w:pPr>
    </w:p>
    <w:p w:rsidR="002D51C4" w:rsidRPr="00C012FC" w:rsidRDefault="002D51C4" w:rsidP="00FD690A">
      <w:pPr>
        <w:autoSpaceDE w:val="0"/>
        <w:autoSpaceDN w:val="0"/>
        <w:adjustRightInd w:val="0"/>
        <w:spacing w:after="0" w:line="240" w:lineRule="auto"/>
        <w:rPr>
          <w:rFonts w:ascii="Cambria" w:hAnsi="Cambria" w:cs="Arial"/>
          <w:color w:val="000000"/>
          <w:sz w:val="32"/>
          <w:szCs w:val="32"/>
        </w:rPr>
      </w:pPr>
    </w:p>
    <w:p w:rsidR="002D51C4" w:rsidRPr="00C012FC" w:rsidRDefault="00FD690A" w:rsidP="002D51C4">
      <w:pPr>
        <w:autoSpaceDE w:val="0"/>
        <w:autoSpaceDN w:val="0"/>
        <w:adjustRightInd w:val="0"/>
        <w:spacing w:after="0" w:line="240" w:lineRule="auto"/>
        <w:jc w:val="both"/>
        <w:rPr>
          <w:rFonts w:ascii="Cambria" w:hAnsi="Cambria" w:cs="Arial"/>
          <w:color w:val="000000"/>
          <w:sz w:val="32"/>
          <w:szCs w:val="32"/>
        </w:rPr>
      </w:pPr>
      <w:r w:rsidRPr="00C012FC">
        <w:rPr>
          <w:rFonts w:ascii="Cambria" w:hAnsi="Cambria" w:cs="Arial"/>
          <w:b/>
          <w:bCs/>
          <w:color w:val="000000"/>
          <w:sz w:val="32"/>
          <w:szCs w:val="32"/>
        </w:rPr>
        <w:t>Componente - Direccionamiento Estratégico</w:t>
      </w:r>
      <w:r w:rsidRPr="00C012FC">
        <w:rPr>
          <w:rFonts w:ascii="Cambria" w:hAnsi="Cambria" w:cs="Arial"/>
          <w:color w:val="000000"/>
          <w:sz w:val="32"/>
          <w:szCs w:val="32"/>
        </w:rPr>
        <w:t xml:space="preserve">: </w:t>
      </w:r>
    </w:p>
    <w:p w:rsidR="00FD690A" w:rsidRPr="00C012FC" w:rsidRDefault="00FD690A" w:rsidP="002D51C4">
      <w:pPr>
        <w:autoSpaceDE w:val="0"/>
        <w:autoSpaceDN w:val="0"/>
        <w:adjustRightInd w:val="0"/>
        <w:spacing w:after="0" w:line="240" w:lineRule="auto"/>
        <w:jc w:val="both"/>
        <w:rPr>
          <w:rFonts w:ascii="Cambria" w:hAnsi="Cambria" w:cs="Arial"/>
          <w:color w:val="000000"/>
          <w:sz w:val="32"/>
          <w:szCs w:val="32"/>
        </w:rPr>
      </w:pPr>
      <w:r w:rsidRPr="00C012FC">
        <w:rPr>
          <w:rFonts w:ascii="Cambria" w:hAnsi="Cambria" w:cs="Arial"/>
          <w:color w:val="000000"/>
          <w:sz w:val="32"/>
          <w:szCs w:val="32"/>
        </w:rPr>
        <w:t>Está constituido por el conjunto</w:t>
      </w:r>
      <w:r w:rsidR="002D51C4" w:rsidRPr="00C012FC">
        <w:rPr>
          <w:rFonts w:ascii="Cambria" w:hAnsi="Cambria" w:cs="Arial"/>
          <w:color w:val="000000"/>
          <w:sz w:val="32"/>
          <w:szCs w:val="32"/>
        </w:rPr>
        <w:t xml:space="preserve"> </w:t>
      </w:r>
      <w:r w:rsidRPr="00C012FC">
        <w:rPr>
          <w:rFonts w:ascii="Cambria" w:hAnsi="Cambria" w:cs="Arial"/>
          <w:color w:val="000000"/>
          <w:sz w:val="32"/>
          <w:szCs w:val="32"/>
        </w:rPr>
        <w:t>elementos de control que al interrelacionarse, establecen el marco de referencia</w:t>
      </w:r>
      <w:r w:rsidR="002D51C4" w:rsidRPr="00C012FC">
        <w:rPr>
          <w:rFonts w:ascii="Cambria" w:hAnsi="Cambria" w:cs="Arial"/>
          <w:color w:val="000000"/>
          <w:sz w:val="32"/>
          <w:szCs w:val="32"/>
        </w:rPr>
        <w:t xml:space="preserve"> </w:t>
      </w:r>
      <w:r w:rsidRPr="00C012FC">
        <w:rPr>
          <w:rFonts w:ascii="Cambria" w:hAnsi="Cambria" w:cs="Arial"/>
          <w:color w:val="000000"/>
          <w:sz w:val="32"/>
          <w:szCs w:val="32"/>
        </w:rPr>
        <w:t>que orienta la institución al cumplimiento de la misión, el alcance de la visión y</w:t>
      </w:r>
      <w:r w:rsidR="002D51C4" w:rsidRPr="00C012FC">
        <w:rPr>
          <w:rFonts w:ascii="Cambria" w:hAnsi="Cambria" w:cs="Arial"/>
          <w:color w:val="000000"/>
          <w:sz w:val="32"/>
          <w:szCs w:val="32"/>
        </w:rPr>
        <w:t xml:space="preserve"> </w:t>
      </w:r>
      <w:r w:rsidRPr="00C012FC">
        <w:rPr>
          <w:rFonts w:ascii="Cambria" w:hAnsi="Cambria" w:cs="Arial"/>
          <w:color w:val="000000"/>
          <w:sz w:val="32"/>
          <w:szCs w:val="32"/>
        </w:rPr>
        <w:t>cumplimiento de las metas institucionales.</w:t>
      </w:r>
    </w:p>
    <w:p w:rsidR="002D51C4" w:rsidRPr="00C012FC" w:rsidRDefault="002D51C4" w:rsidP="002D51C4">
      <w:pPr>
        <w:autoSpaceDE w:val="0"/>
        <w:autoSpaceDN w:val="0"/>
        <w:adjustRightInd w:val="0"/>
        <w:spacing w:after="0" w:line="240" w:lineRule="auto"/>
        <w:jc w:val="both"/>
        <w:rPr>
          <w:rFonts w:ascii="Cambria" w:hAnsi="Cambria" w:cs="Arial"/>
          <w:color w:val="000000"/>
          <w:sz w:val="32"/>
          <w:szCs w:val="32"/>
        </w:rPr>
      </w:pPr>
    </w:p>
    <w:p w:rsidR="00FD690A" w:rsidRPr="00C012FC" w:rsidRDefault="002D51C4" w:rsidP="002D51C4">
      <w:pPr>
        <w:autoSpaceDE w:val="0"/>
        <w:autoSpaceDN w:val="0"/>
        <w:adjustRightInd w:val="0"/>
        <w:spacing w:after="0" w:line="240" w:lineRule="auto"/>
        <w:jc w:val="both"/>
        <w:rPr>
          <w:rFonts w:ascii="Cambria" w:hAnsi="Cambria" w:cs="Arial"/>
          <w:b/>
          <w:bCs/>
          <w:i/>
          <w:iCs/>
          <w:color w:val="FF0000"/>
          <w:sz w:val="32"/>
          <w:szCs w:val="32"/>
        </w:rPr>
      </w:pPr>
      <w:r w:rsidRPr="00C012FC">
        <w:rPr>
          <w:rFonts w:ascii="Cambria" w:hAnsi="Cambria" w:cs="Arial"/>
          <w:b/>
          <w:bCs/>
          <w:i/>
          <w:iCs/>
          <w:color w:val="FF0000"/>
          <w:sz w:val="32"/>
          <w:szCs w:val="32"/>
        </w:rPr>
        <w:t>Sus  elementos son:</w:t>
      </w:r>
    </w:p>
    <w:p w:rsidR="002D51C4" w:rsidRPr="00C012FC" w:rsidRDefault="002D51C4" w:rsidP="002D51C4">
      <w:pPr>
        <w:autoSpaceDE w:val="0"/>
        <w:autoSpaceDN w:val="0"/>
        <w:adjustRightInd w:val="0"/>
        <w:spacing w:after="0" w:line="240" w:lineRule="auto"/>
        <w:jc w:val="both"/>
        <w:rPr>
          <w:rFonts w:ascii="Cambria" w:hAnsi="Cambria" w:cs="Arial"/>
          <w:b/>
          <w:bCs/>
          <w:i/>
          <w:iCs/>
          <w:color w:val="FF0000"/>
          <w:sz w:val="32"/>
          <w:szCs w:val="32"/>
        </w:rPr>
      </w:pP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Planes y programas</w:t>
      </w: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Modelo de Operación por Procesos</w:t>
      </w: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Estructura Organizacional</w:t>
      </w:r>
    </w:p>
    <w:p w:rsidR="002D51C4" w:rsidRPr="00C012FC" w:rsidRDefault="002D51C4" w:rsidP="00FD690A">
      <w:pPr>
        <w:autoSpaceDE w:val="0"/>
        <w:autoSpaceDN w:val="0"/>
        <w:adjustRightInd w:val="0"/>
        <w:spacing w:after="0" w:line="240" w:lineRule="auto"/>
        <w:rPr>
          <w:rFonts w:ascii="Cambria" w:hAnsi="Cambria" w:cs="Arial"/>
          <w:color w:val="000000"/>
          <w:sz w:val="32"/>
          <w:szCs w:val="32"/>
        </w:rPr>
      </w:pPr>
    </w:p>
    <w:p w:rsidR="00FD690A" w:rsidRPr="00C012FC" w:rsidRDefault="00FD690A" w:rsidP="002D51C4">
      <w:pPr>
        <w:autoSpaceDE w:val="0"/>
        <w:autoSpaceDN w:val="0"/>
        <w:adjustRightInd w:val="0"/>
        <w:spacing w:after="0" w:line="240" w:lineRule="auto"/>
        <w:jc w:val="both"/>
        <w:rPr>
          <w:rFonts w:ascii="Cambria" w:hAnsi="Cambria" w:cs="Arial"/>
          <w:color w:val="000000"/>
          <w:sz w:val="32"/>
          <w:szCs w:val="32"/>
        </w:rPr>
      </w:pPr>
      <w:r w:rsidRPr="00C012FC">
        <w:rPr>
          <w:rFonts w:ascii="Cambria" w:hAnsi="Cambria" w:cs="Arial"/>
          <w:b/>
          <w:bCs/>
          <w:color w:val="000000"/>
          <w:sz w:val="32"/>
          <w:szCs w:val="32"/>
        </w:rPr>
        <w:t>Componente - Administración del Riesgo</w:t>
      </w:r>
      <w:r w:rsidRPr="00C012FC">
        <w:rPr>
          <w:rFonts w:ascii="Cambria" w:hAnsi="Cambria" w:cs="Arial"/>
          <w:color w:val="000000"/>
          <w:sz w:val="32"/>
          <w:szCs w:val="32"/>
        </w:rPr>
        <w:t>: Conjunto de elementos de control</w:t>
      </w:r>
      <w:r w:rsidR="002D51C4" w:rsidRPr="00C012FC">
        <w:rPr>
          <w:rFonts w:ascii="Cambria" w:hAnsi="Cambria" w:cs="Arial"/>
          <w:color w:val="000000"/>
          <w:sz w:val="32"/>
          <w:szCs w:val="32"/>
        </w:rPr>
        <w:t xml:space="preserve"> </w:t>
      </w:r>
      <w:r w:rsidRPr="00C012FC">
        <w:rPr>
          <w:rFonts w:ascii="Cambria" w:hAnsi="Cambria" w:cs="Arial"/>
          <w:color w:val="000000"/>
          <w:sz w:val="32"/>
          <w:szCs w:val="32"/>
        </w:rPr>
        <w:t>que permiten evaluar aquellos eventos negativos, tanto internos como externos,</w:t>
      </w:r>
      <w:r w:rsidR="002D51C4" w:rsidRPr="00C012FC">
        <w:rPr>
          <w:rFonts w:ascii="Cambria" w:hAnsi="Cambria" w:cs="Arial"/>
          <w:color w:val="000000"/>
          <w:sz w:val="32"/>
          <w:szCs w:val="32"/>
        </w:rPr>
        <w:t xml:space="preserve"> </w:t>
      </w:r>
      <w:r w:rsidRPr="00C012FC">
        <w:rPr>
          <w:rFonts w:ascii="Cambria" w:hAnsi="Cambria" w:cs="Arial"/>
          <w:color w:val="000000"/>
          <w:sz w:val="32"/>
          <w:szCs w:val="32"/>
        </w:rPr>
        <w:t>que puedan afectar o impedir el logro de los objetivos institucionales o los eventos</w:t>
      </w:r>
      <w:r w:rsidR="002D51C4" w:rsidRPr="00C012FC">
        <w:rPr>
          <w:rFonts w:ascii="Cambria" w:hAnsi="Cambria" w:cs="Arial"/>
          <w:color w:val="000000"/>
          <w:sz w:val="32"/>
          <w:szCs w:val="32"/>
        </w:rPr>
        <w:t xml:space="preserve"> </w:t>
      </w:r>
      <w:r w:rsidRPr="00C012FC">
        <w:rPr>
          <w:rFonts w:ascii="Cambria" w:hAnsi="Cambria" w:cs="Arial"/>
          <w:color w:val="000000"/>
          <w:sz w:val="32"/>
          <w:szCs w:val="32"/>
        </w:rPr>
        <w:t>positivos, que permitan identificar oportunidades, para un mejor cumplimiento de</w:t>
      </w:r>
      <w:r w:rsidR="002D51C4" w:rsidRPr="00C012FC">
        <w:rPr>
          <w:rFonts w:ascii="Cambria" w:hAnsi="Cambria" w:cs="Arial"/>
          <w:color w:val="000000"/>
          <w:sz w:val="32"/>
          <w:szCs w:val="32"/>
        </w:rPr>
        <w:t xml:space="preserve"> </w:t>
      </w:r>
      <w:r w:rsidRPr="00C012FC">
        <w:rPr>
          <w:rFonts w:ascii="Cambria" w:hAnsi="Cambria" w:cs="Arial"/>
          <w:color w:val="000000"/>
          <w:sz w:val="32"/>
          <w:szCs w:val="32"/>
        </w:rPr>
        <w:t>la misión.</w:t>
      </w:r>
    </w:p>
    <w:p w:rsidR="002D51C4" w:rsidRPr="00C012FC" w:rsidRDefault="002D51C4" w:rsidP="002D51C4">
      <w:pPr>
        <w:autoSpaceDE w:val="0"/>
        <w:autoSpaceDN w:val="0"/>
        <w:adjustRightInd w:val="0"/>
        <w:spacing w:after="0" w:line="240" w:lineRule="auto"/>
        <w:jc w:val="both"/>
        <w:rPr>
          <w:rFonts w:ascii="Cambria" w:hAnsi="Cambria" w:cs="Arial"/>
          <w:color w:val="000000"/>
          <w:sz w:val="32"/>
          <w:szCs w:val="32"/>
        </w:rPr>
      </w:pPr>
    </w:p>
    <w:p w:rsidR="00FD690A" w:rsidRPr="00C012FC" w:rsidRDefault="002D51C4" w:rsidP="00FD690A">
      <w:pPr>
        <w:autoSpaceDE w:val="0"/>
        <w:autoSpaceDN w:val="0"/>
        <w:adjustRightInd w:val="0"/>
        <w:spacing w:after="0" w:line="240" w:lineRule="auto"/>
        <w:rPr>
          <w:rFonts w:ascii="Cambria" w:hAnsi="Cambria" w:cs="Arial"/>
          <w:b/>
          <w:bCs/>
          <w:i/>
          <w:iCs/>
          <w:color w:val="FF0000"/>
          <w:sz w:val="32"/>
          <w:szCs w:val="32"/>
        </w:rPr>
      </w:pPr>
      <w:r w:rsidRPr="00C012FC">
        <w:rPr>
          <w:rFonts w:ascii="Cambria" w:hAnsi="Cambria" w:cs="Arial"/>
          <w:b/>
          <w:bCs/>
          <w:i/>
          <w:iCs/>
          <w:color w:val="FF0000"/>
          <w:sz w:val="32"/>
          <w:szCs w:val="32"/>
        </w:rPr>
        <w:t xml:space="preserve">Sus </w:t>
      </w:r>
      <w:r w:rsidR="00FD690A" w:rsidRPr="00C012FC">
        <w:rPr>
          <w:rFonts w:ascii="Cambria" w:hAnsi="Cambria" w:cs="Arial"/>
          <w:b/>
          <w:bCs/>
          <w:i/>
          <w:iCs/>
          <w:color w:val="FF0000"/>
          <w:sz w:val="32"/>
          <w:szCs w:val="32"/>
        </w:rPr>
        <w:t xml:space="preserve">elementos </w:t>
      </w:r>
      <w:r w:rsidRPr="00C012FC">
        <w:rPr>
          <w:rFonts w:ascii="Cambria" w:hAnsi="Cambria" w:cs="Arial"/>
          <w:b/>
          <w:bCs/>
          <w:i/>
          <w:iCs/>
          <w:color w:val="FF0000"/>
          <w:sz w:val="32"/>
          <w:szCs w:val="32"/>
        </w:rPr>
        <w:t>son:</w:t>
      </w: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Contexto Estratégico</w:t>
      </w: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Identificación de Riesgos</w:t>
      </w: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Valoración del Riesgo</w:t>
      </w: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Políticas de Administración de Riesgos.</w:t>
      </w:r>
    </w:p>
    <w:p w:rsidR="002D51C4" w:rsidRPr="00C012FC" w:rsidRDefault="002D51C4" w:rsidP="00FD690A">
      <w:pPr>
        <w:autoSpaceDE w:val="0"/>
        <w:autoSpaceDN w:val="0"/>
        <w:adjustRightInd w:val="0"/>
        <w:spacing w:after="0" w:line="240" w:lineRule="auto"/>
        <w:rPr>
          <w:rFonts w:ascii="Cambria" w:hAnsi="Cambria" w:cs="Arial"/>
          <w:color w:val="000000"/>
          <w:sz w:val="32"/>
          <w:szCs w:val="32"/>
        </w:rPr>
      </w:pPr>
    </w:p>
    <w:p w:rsidR="002D51C4" w:rsidRPr="00C012FC" w:rsidRDefault="00FD690A" w:rsidP="002D51C4">
      <w:pPr>
        <w:autoSpaceDE w:val="0"/>
        <w:autoSpaceDN w:val="0"/>
        <w:adjustRightInd w:val="0"/>
        <w:spacing w:after="0" w:line="240" w:lineRule="auto"/>
        <w:jc w:val="center"/>
        <w:rPr>
          <w:rFonts w:ascii="Cambria" w:hAnsi="Cambria" w:cs="Arial"/>
          <w:color w:val="000000"/>
          <w:sz w:val="32"/>
          <w:szCs w:val="32"/>
        </w:rPr>
      </w:pPr>
      <w:r w:rsidRPr="00C012FC">
        <w:rPr>
          <w:rFonts w:ascii="Cambria" w:hAnsi="Cambria" w:cs="Arial"/>
          <w:b/>
          <w:bCs/>
          <w:color w:val="000000"/>
          <w:sz w:val="32"/>
          <w:szCs w:val="32"/>
        </w:rPr>
        <w:t>SUBSISTEMA DE CONTROL DE GESTIÓN</w:t>
      </w:r>
      <w:r w:rsidRPr="00C012FC">
        <w:rPr>
          <w:rFonts w:ascii="Cambria" w:hAnsi="Cambria" w:cs="Arial"/>
          <w:color w:val="000000"/>
          <w:sz w:val="32"/>
          <w:szCs w:val="32"/>
        </w:rPr>
        <w:t>:</w:t>
      </w:r>
    </w:p>
    <w:p w:rsidR="002D51C4" w:rsidRPr="00C012FC" w:rsidRDefault="002D51C4" w:rsidP="00FD690A">
      <w:pPr>
        <w:autoSpaceDE w:val="0"/>
        <w:autoSpaceDN w:val="0"/>
        <w:adjustRightInd w:val="0"/>
        <w:spacing w:after="0" w:line="240" w:lineRule="auto"/>
        <w:rPr>
          <w:rFonts w:ascii="Cambria" w:hAnsi="Cambria" w:cs="Arial"/>
          <w:color w:val="000000"/>
          <w:sz w:val="32"/>
          <w:szCs w:val="32"/>
        </w:rPr>
      </w:pPr>
    </w:p>
    <w:p w:rsidR="00FD690A" w:rsidRPr="00C012FC" w:rsidRDefault="002D51C4" w:rsidP="002D51C4">
      <w:pPr>
        <w:autoSpaceDE w:val="0"/>
        <w:autoSpaceDN w:val="0"/>
        <w:adjustRightInd w:val="0"/>
        <w:spacing w:after="0" w:line="240" w:lineRule="auto"/>
        <w:jc w:val="both"/>
        <w:rPr>
          <w:rFonts w:ascii="Cambria" w:hAnsi="Cambria" w:cs="Arial"/>
          <w:color w:val="000000"/>
          <w:sz w:val="32"/>
          <w:szCs w:val="32"/>
        </w:rPr>
      </w:pPr>
      <w:r w:rsidRPr="00C012FC">
        <w:rPr>
          <w:rFonts w:ascii="Cambria" w:hAnsi="Cambria" w:cs="Arial"/>
          <w:color w:val="000000"/>
          <w:sz w:val="32"/>
          <w:szCs w:val="32"/>
        </w:rPr>
        <w:t>Es aquel</w:t>
      </w:r>
      <w:r w:rsidR="00FD690A" w:rsidRPr="00C012FC">
        <w:rPr>
          <w:rFonts w:ascii="Cambria" w:hAnsi="Cambria" w:cs="Arial"/>
          <w:color w:val="000000"/>
          <w:sz w:val="32"/>
          <w:szCs w:val="32"/>
        </w:rPr>
        <w:t xml:space="preserve"> donde se reúnen e</w:t>
      </w:r>
      <w:r w:rsidRPr="00C012FC">
        <w:rPr>
          <w:rFonts w:ascii="Cambria" w:hAnsi="Cambria" w:cs="Arial"/>
          <w:color w:val="000000"/>
          <w:sz w:val="32"/>
          <w:szCs w:val="32"/>
        </w:rPr>
        <w:t xml:space="preserve"> </w:t>
      </w:r>
      <w:r w:rsidR="00FD690A" w:rsidRPr="00C012FC">
        <w:rPr>
          <w:rFonts w:ascii="Cambria" w:hAnsi="Cambria" w:cs="Arial"/>
          <w:color w:val="000000"/>
          <w:sz w:val="32"/>
          <w:szCs w:val="32"/>
        </w:rPr>
        <w:t>interrelacionan las partes que constituyen la base para el desarrollo de la gestión,</w:t>
      </w:r>
      <w:r w:rsidRPr="00C012FC">
        <w:rPr>
          <w:rFonts w:ascii="Cambria" w:hAnsi="Cambria" w:cs="Arial"/>
          <w:color w:val="000000"/>
          <w:sz w:val="32"/>
          <w:szCs w:val="32"/>
        </w:rPr>
        <w:t xml:space="preserve"> </w:t>
      </w:r>
      <w:r w:rsidR="00FD690A" w:rsidRPr="00C012FC">
        <w:rPr>
          <w:rFonts w:ascii="Cambria" w:hAnsi="Cambria" w:cs="Arial"/>
          <w:color w:val="000000"/>
          <w:sz w:val="32"/>
          <w:szCs w:val="32"/>
        </w:rPr>
        <w:t>normas, políticas, procesos, actividades, procedimientos, recursos, información y</w:t>
      </w:r>
      <w:r w:rsidRPr="00C012FC">
        <w:rPr>
          <w:rFonts w:ascii="Cambria" w:hAnsi="Cambria" w:cs="Arial"/>
          <w:color w:val="000000"/>
          <w:sz w:val="32"/>
          <w:szCs w:val="32"/>
        </w:rPr>
        <w:t xml:space="preserve"> </w:t>
      </w:r>
      <w:r w:rsidR="00FD690A" w:rsidRPr="00C012FC">
        <w:rPr>
          <w:rFonts w:ascii="Cambria" w:hAnsi="Cambria" w:cs="Arial"/>
          <w:color w:val="000000"/>
          <w:sz w:val="32"/>
          <w:szCs w:val="32"/>
        </w:rPr>
        <w:t>medios de comunicación.</w:t>
      </w:r>
    </w:p>
    <w:p w:rsidR="002D51C4" w:rsidRPr="00C012FC" w:rsidRDefault="002D51C4" w:rsidP="002D51C4">
      <w:pPr>
        <w:autoSpaceDE w:val="0"/>
        <w:autoSpaceDN w:val="0"/>
        <w:adjustRightInd w:val="0"/>
        <w:spacing w:after="0" w:line="240" w:lineRule="auto"/>
        <w:jc w:val="both"/>
        <w:rPr>
          <w:rFonts w:ascii="Cambria" w:hAnsi="Cambria" w:cs="Arial"/>
          <w:color w:val="000000"/>
          <w:sz w:val="32"/>
          <w:szCs w:val="32"/>
        </w:rPr>
      </w:pPr>
    </w:p>
    <w:p w:rsidR="00FD690A" w:rsidRPr="00C012FC" w:rsidRDefault="00FD690A" w:rsidP="00FD690A">
      <w:pPr>
        <w:autoSpaceDE w:val="0"/>
        <w:autoSpaceDN w:val="0"/>
        <w:adjustRightInd w:val="0"/>
        <w:spacing w:after="0" w:line="240" w:lineRule="auto"/>
        <w:rPr>
          <w:rFonts w:ascii="Cambria" w:hAnsi="Cambria" w:cs="Arial"/>
          <w:i/>
          <w:color w:val="FF0000"/>
          <w:sz w:val="32"/>
          <w:szCs w:val="32"/>
        </w:rPr>
      </w:pPr>
      <w:r w:rsidRPr="00C012FC">
        <w:rPr>
          <w:rFonts w:ascii="Cambria" w:hAnsi="Cambria" w:cs="Arial"/>
          <w:i/>
          <w:color w:val="FF0000"/>
          <w:sz w:val="32"/>
          <w:szCs w:val="32"/>
        </w:rPr>
        <w:lastRenderedPageBreak/>
        <w:t>Y sus objetivos son</w:t>
      </w:r>
    </w:p>
    <w:p w:rsidR="002D51C4" w:rsidRPr="00C012FC" w:rsidRDefault="002D51C4" w:rsidP="00FD690A">
      <w:pPr>
        <w:autoSpaceDE w:val="0"/>
        <w:autoSpaceDN w:val="0"/>
        <w:adjustRightInd w:val="0"/>
        <w:spacing w:after="0" w:line="240" w:lineRule="auto"/>
        <w:rPr>
          <w:rFonts w:ascii="Cambria" w:hAnsi="Cambria" w:cs="Arial"/>
          <w:color w:val="000000"/>
          <w:sz w:val="32"/>
          <w:szCs w:val="32"/>
        </w:rPr>
      </w:pP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Facilitar el cumplimiento de los objetivos institucionales.</w:t>
      </w: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 xml:space="preserve">Establecer guías de acción que </w:t>
      </w:r>
      <w:r w:rsidR="002D51C4" w:rsidRPr="00C012FC">
        <w:rPr>
          <w:rFonts w:ascii="Cambria" w:hAnsi="Cambria" w:cs="Arial"/>
          <w:color w:val="000000"/>
          <w:sz w:val="32"/>
          <w:szCs w:val="32"/>
        </w:rPr>
        <w:t>permita</w:t>
      </w:r>
      <w:r w:rsidRPr="00C012FC">
        <w:rPr>
          <w:rFonts w:ascii="Cambria" w:hAnsi="Cambria" w:cs="Arial"/>
          <w:color w:val="000000"/>
          <w:sz w:val="32"/>
          <w:szCs w:val="32"/>
        </w:rPr>
        <w:t xml:space="preserve"> en forma adecuada la coordinación</w:t>
      </w:r>
      <w:r w:rsidR="002D51C4" w:rsidRPr="00C012FC">
        <w:rPr>
          <w:rFonts w:ascii="Cambria" w:hAnsi="Cambria" w:cs="Arial"/>
          <w:color w:val="000000"/>
          <w:sz w:val="32"/>
          <w:szCs w:val="32"/>
        </w:rPr>
        <w:t xml:space="preserve"> </w:t>
      </w:r>
      <w:r w:rsidRPr="00C012FC">
        <w:rPr>
          <w:rFonts w:ascii="Cambria" w:hAnsi="Cambria" w:cs="Arial"/>
          <w:color w:val="000000"/>
          <w:sz w:val="32"/>
          <w:szCs w:val="32"/>
        </w:rPr>
        <w:t>de las actuaciones dentro de los preceptos legales.</w:t>
      </w: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Determinar acciones preventivas, detectivas y correctivas que aseguren</w:t>
      </w:r>
      <w:r w:rsidR="002D51C4" w:rsidRPr="00C012FC">
        <w:rPr>
          <w:rFonts w:ascii="Cambria" w:hAnsi="Cambria" w:cs="Arial"/>
          <w:color w:val="000000"/>
          <w:sz w:val="32"/>
          <w:szCs w:val="32"/>
        </w:rPr>
        <w:t xml:space="preserve"> </w:t>
      </w:r>
      <w:r w:rsidRPr="00C012FC">
        <w:rPr>
          <w:rFonts w:ascii="Cambria" w:hAnsi="Cambria" w:cs="Arial"/>
          <w:color w:val="000000"/>
          <w:sz w:val="32"/>
          <w:szCs w:val="32"/>
        </w:rPr>
        <w:t>mantener las operaciones, funciones y actividades institucionales en armonía</w:t>
      </w:r>
      <w:r w:rsidR="002D51C4" w:rsidRPr="00C012FC">
        <w:rPr>
          <w:rFonts w:ascii="Cambria" w:hAnsi="Cambria" w:cs="Arial"/>
          <w:color w:val="000000"/>
          <w:sz w:val="32"/>
          <w:szCs w:val="32"/>
        </w:rPr>
        <w:t xml:space="preserve"> </w:t>
      </w:r>
      <w:r w:rsidRPr="00C012FC">
        <w:rPr>
          <w:rFonts w:ascii="Cambria" w:hAnsi="Cambria" w:cs="Arial"/>
          <w:color w:val="000000"/>
          <w:sz w:val="32"/>
          <w:szCs w:val="32"/>
        </w:rPr>
        <w:t>con los principios de eficacia, eficiencia y economía.</w:t>
      </w:r>
    </w:p>
    <w:p w:rsidR="00FD690A" w:rsidRPr="00C012FC" w:rsidRDefault="00FD690A" w:rsidP="002D51C4">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Velar porque todas las actividades y recursos institucionales estén dirigidos al</w:t>
      </w:r>
      <w:r w:rsidR="002D51C4" w:rsidRPr="00C012FC">
        <w:rPr>
          <w:rFonts w:ascii="Cambria" w:hAnsi="Cambria" w:cs="Arial"/>
          <w:color w:val="000000"/>
          <w:sz w:val="32"/>
          <w:szCs w:val="32"/>
        </w:rPr>
        <w:t xml:space="preserve"> </w:t>
      </w:r>
      <w:r w:rsidRPr="00C012FC">
        <w:rPr>
          <w:rFonts w:ascii="Cambria" w:hAnsi="Cambria" w:cs="Arial"/>
          <w:color w:val="000000"/>
          <w:sz w:val="32"/>
          <w:szCs w:val="32"/>
        </w:rPr>
        <w:t>cumplimiento de nuestra misión.</w:t>
      </w: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Diseñar mecanismos de evaluación y verificación necesarios a la ejecución de</w:t>
      </w:r>
      <w:r w:rsidR="002D51C4" w:rsidRPr="00C012FC">
        <w:rPr>
          <w:rFonts w:ascii="Cambria" w:hAnsi="Cambria" w:cs="Arial"/>
          <w:color w:val="000000"/>
          <w:sz w:val="32"/>
          <w:szCs w:val="32"/>
        </w:rPr>
        <w:t xml:space="preserve"> </w:t>
      </w:r>
      <w:r w:rsidRPr="00C012FC">
        <w:rPr>
          <w:rFonts w:ascii="Cambria" w:hAnsi="Cambria" w:cs="Arial"/>
          <w:color w:val="000000"/>
          <w:sz w:val="32"/>
          <w:szCs w:val="32"/>
        </w:rPr>
        <w:t>actividades y tareas que aseguren el cumplimiento de la misión.</w:t>
      </w:r>
    </w:p>
    <w:p w:rsidR="002D51C4" w:rsidRPr="00C012FC" w:rsidRDefault="002D51C4" w:rsidP="00FD690A">
      <w:pPr>
        <w:autoSpaceDE w:val="0"/>
        <w:autoSpaceDN w:val="0"/>
        <w:adjustRightInd w:val="0"/>
        <w:spacing w:after="0" w:line="240" w:lineRule="auto"/>
        <w:rPr>
          <w:rFonts w:ascii="Cambria" w:hAnsi="Cambria" w:cs="Arial"/>
          <w:color w:val="000000"/>
          <w:sz w:val="32"/>
          <w:szCs w:val="32"/>
        </w:rPr>
      </w:pPr>
    </w:p>
    <w:p w:rsidR="00FD690A" w:rsidRPr="00C012FC" w:rsidRDefault="002D51C4" w:rsidP="00FD690A">
      <w:pPr>
        <w:autoSpaceDE w:val="0"/>
        <w:autoSpaceDN w:val="0"/>
        <w:adjustRightInd w:val="0"/>
        <w:spacing w:after="0" w:line="240" w:lineRule="auto"/>
        <w:rPr>
          <w:rFonts w:ascii="Cambria" w:hAnsi="Cambria" w:cs="Arial"/>
          <w:b/>
          <w:bCs/>
          <w:i/>
          <w:iCs/>
          <w:color w:val="FF0000"/>
          <w:sz w:val="32"/>
          <w:szCs w:val="32"/>
        </w:rPr>
      </w:pPr>
      <w:r w:rsidRPr="00C012FC">
        <w:rPr>
          <w:rFonts w:ascii="Cambria" w:hAnsi="Cambria" w:cs="Arial"/>
          <w:b/>
          <w:bCs/>
          <w:i/>
          <w:iCs/>
          <w:color w:val="FF0000"/>
          <w:sz w:val="32"/>
          <w:szCs w:val="32"/>
        </w:rPr>
        <w:t>Sus Componentes son</w:t>
      </w:r>
    </w:p>
    <w:p w:rsidR="002D51C4" w:rsidRPr="00C012FC" w:rsidRDefault="002D51C4" w:rsidP="00FD690A">
      <w:pPr>
        <w:autoSpaceDE w:val="0"/>
        <w:autoSpaceDN w:val="0"/>
        <w:adjustRightInd w:val="0"/>
        <w:spacing w:after="0" w:line="240" w:lineRule="auto"/>
        <w:rPr>
          <w:rFonts w:ascii="Cambria" w:hAnsi="Cambria" w:cs="Arial"/>
          <w:b/>
          <w:bCs/>
          <w:i/>
          <w:iCs/>
          <w:color w:val="FF0000"/>
          <w:sz w:val="32"/>
          <w:szCs w:val="32"/>
        </w:rPr>
      </w:pPr>
    </w:p>
    <w:p w:rsidR="00FD690A" w:rsidRPr="00C012FC" w:rsidRDefault="00FD690A" w:rsidP="00C012FC">
      <w:pPr>
        <w:autoSpaceDE w:val="0"/>
        <w:autoSpaceDN w:val="0"/>
        <w:adjustRightInd w:val="0"/>
        <w:spacing w:after="0" w:line="240" w:lineRule="auto"/>
        <w:jc w:val="both"/>
        <w:rPr>
          <w:rFonts w:ascii="Cambria" w:hAnsi="Cambria" w:cs="Arial"/>
          <w:color w:val="000000"/>
          <w:sz w:val="32"/>
          <w:szCs w:val="32"/>
        </w:rPr>
      </w:pPr>
      <w:r w:rsidRPr="00C012FC">
        <w:rPr>
          <w:rFonts w:ascii="Cambria" w:hAnsi="Cambria" w:cs="Arial"/>
          <w:b/>
          <w:bCs/>
          <w:color w:val="000000"/>
          <w:sz w:val="32"/>
          <w:szCs w:val="32"/>
        </w:rPr>
        <w:t>Componente - Actividades de Control</w:t>
      </w:r>
      <w:r w:rsidRPr="00C012FC">
        <w:rPr>
          <w:rFonts w:ascii="Cambria" w:hAnsi="Cambria" w:cs="Arial"/>
          <w:color w:val="000000"/>
          <w:sz w:val="32"/>
          <w:szCs w:val="32"/>
        </w:rPr>
        <w:t>: Son todas las actividades que garantizan</w:t>
      </w:r>
      <w:r w:rsidR="00C012FC" w:rsidRPr="00C012FC">
        <w:rPr>
          <w:rFonts w:ascii="Cambria" w:hAnsi="Cambria" w:cs="Arial"/>
          <w:color w:val="000000"/>
          <w:sz w:val="32"/>
          <w:szCs w:val="32"/>
        </w:rPr>
        <w:t xml:space="preserve"> </w:t>
      </w:r>
      <w:r w:rsidRPr="00C012FC">
        <w:rPr>
          <w:rFonts w:ascii="Cambria" w:hAnsi="Cambria" w:cs="Arial"/>
          <w:color w:val="000000"/>
          <w:sz w:val="32"/>
          <w:szCs w:val="32"/>
        </w:rPr>
        <w:t>el ejercicio del control al cumplimiento de las funciones, planes y programas en la</w:t>
      </w:r>
      <w:r w:rsidR="00C012FC" w:rsidRPr="00C012FC">
        <w:rPr>
          <w:rFonts w:ascii="Cambria" w:hAnsi="Cambria" w:cs="Arial"/>
          <w:color w:val="000000"/>
          <w:sz w:val="32"/>
          <w:szCs w:val="32"/>
        </w:rPr>
        <w:t xml:space="preserve"> </w:t>
      </w:r>
      <w:r w:rsidRPr="00C012FC">
        <w:rPr>
          <w:rFonts w:ascii="Cambria" w:hAnsi="Cambria" w:cs="Arial"/>
          <w:color w:val="000000"/>
          <w:sz w:val="32"/>
          <w:szCs w:val="32"/>
        </w:rPr>
        <w:t>organización, haciendo efectivas las acciones necesarias para el manejo de</w:t>
      </w:r>
      <w:r w:rsidR="00C012FC" w:rsidRPr="00C012FC">
        <w:rPr>
          <w:rFonts w:ascii="Cambria" w:hAnsi="Cambria" w:cs="Arial"/>
          <w:color w:val="000000"/>
          <w:sz w:val="32"/>
          <w:szCs w:val="32"/>
        </w:rPr>
        <w:t xml:space="preserve"> </w:t>
      </w:r>
      <w:r w:rsidRPr="00C012FC">
        <w:rPr>
          <w:rFonts w:ascii="Cambria" w:hAnsi="Cambria" w:cs="Arial"/>
          <w:color w:val="000000"/>
          <w:sz w:val="32"/>
          <w:szCs w:val="32"/>
        </w:rPr>
        <w:t>riesgos y orientando la operación hacia la consecución de resultados, metas y</w:t>
      </w:r>
      <w:r w:rsidR="00C012FC" w:rsidRPr="00C012FC">
        <w:rPr>
          <w:rFonts w:ascii="Cambria" w:hAnsi="Cambria" w:cs="Arial"/>
          <w:color w:val="000000"/>
          <w:sz w:val="32"/>
          <w:szCs w:val="32"/>
        </w:rPr>
        <w:t xml:space="preserve"> </w:t>
      </w:r>
      <w:r w:rsidRPr="00C012FC">
        <w:rPr>
          <w:rFonts w:ascii="Cambria" w:hAnsi="Cambria" w:cs="Arial"/>
          <w:color w:val="000000"/>
          <w:sz w:val="32"/>
          <w:szCs w:val="32"/>
        </w:rPr>
        <w:t>objetivos.</w:t>
      </w:r>
    </w:p>
    <w:p w:rsidR="00C012FC" w:rsidRPr="00C012FC" w:rsidRDefault="00C012FC" w:rsidP="00C012FC">
      <w:pPr>
        <w:autoSpaceDE w:val="0"/>
        <w:autoSpaceDN w:val="0"/>
        <w:adjustRightInd w:val="0"/>
        <w:spacing w:after="0" w:line="240" w:lineRule="auto"/>
        <w:jc w:val="both"/>
        <w:rPr>
          <w:rFonts w:ascii="Cambria" w:hAnsi="Cambria" w:cs="Arial"/>
          <w:color w:val="000000"/>
          <w:sz w:val="32"/>
          <w:szCs w:val="32"/>
        </w:rPr>
      </w:pPr>
    </w:p>
    <w:p w:rsidR="00FD690A" w:rsidRPr="00C012FC" w:rsidRDefault="00C012FC" w:rsidP="00FD690A">
      <w:pPr>
        <w:autoSpaceDE w:val="0"/>
        <w:autoSpaceDN w:val="0"/>
        <w:adjustRightInd w:val="0"/>
        <w:spacing w:after="0" w:line="240" w:lineRule="auto"/>
        <w:rPr>
          <w:rFonts w:ascii="Cambria" w:hAnsi="Cambria" w:cs="Arial"/>
          <w:b/>
          <w:bCs/>
          <w:i/>
          <w:iCs/>
          <w:color w:val="FF0000"/>
          <w:sz w:val="32"/>
          <w:szCs w:val="32"/>
        </w:rPr>
      </w:pPr>
      <w:r w:rsidRPr="00C012FC">
        <w:rPr>
          <w:rFonts w:ascii="Cambria" w:hAnsi="Cambria" w:cs="Arial"/>
          <w:b/>
          <w:i/>
          <w:color w:val="FF0000"/>
          <w:sz w:val="32"/>
          <w:szCs w:val="32"/>
        </w:rPr>
        <w:t xml:space="preserve">Sus </w:t>
      </w:r>
      <w:r w:rsidRPr="00C012FC">
        <w:rPr>
          <w:rFonts w:ascii="Cambria" w:hAnsi="Cambria" w:cs="Arial"/>
          <w:b/>
          <w:bCs/>
          <w:i/>
          <w:iCs/>
          <w:color w:val="FF0000"/>
          <w:sz w:val="32"/>
          <w:szCs w:val="32"/>
        </w:rPr>
        <w:t>elementos son:</w:t>
      </w:r>
    </w:p>
    <w:p w:rsidR="00C012FC" w:rsidRPr="00C012FC" w:rsidRDefault="00C012FC" w:rsidP="00FD690A">
      <w:pPr>
        <w:autoSpaceDE w:val="0"/>
        <w:autoSpaceDN w:val="0"/>
        <w:adjustRightInd w:val="0"/>
        <w:spacing w:after="0" w:line="240" w:lineRule="auto"/>
        <w:rPr>
          <w:rFonts w:ascii="Cambria" w:hAnsi="Cambria" w:cs="Arial"/>
          <w:b/>
          <w:bCs/>
          <w:i/>
          <w:iCs/>
          <w:color w:val="FF0000"/>
          <w:sz w:val="32"/>
          <w:szCs w:val="32"/>
        </w:rPr>
      </w:pP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Políticas de operación</w:t>
      </w: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Procedimientos</w:t>
      </w: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Controles</w:t>
      </w: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Indicadores</w:t>
      </w: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Manual de procedimientos</w:t>
      </w:r>
    </w:p>
    <w:p w:rsidR="00C012FC" w:rsidRPr="00C012FC" w:rsidRDefault="00C012FC" w:rsidP="00FD690A">
      <w:pPr>
        <w:autoSpaceDE w:val="0"/>
        <w:autoSpaceDN w:val="0"/>
        <w:adjustRightInd w:val="0"/>
        <w:spacing w:after="0" w:line="240" w:lineRule="auto"/>
        <w:rPr>
          <w:rFonts w:ascii="Cambria" w:hAnsi="Cambria" w:cs="Arial"/>
          <w:color w:val="000000"/>
          <w:sz w:val="32"/>
          <w:szCs w:val="32"/>
        </w:rPr>
      </w:pPr>
    </w:p>
    <w:p w:rsidR="00FD690A" w:rsidRPr="00C012FC" w:rsidRDefault="00FD690A" w:rsidP="00C012FC">
      <w:pPr>
        <w:autoSpaceDE w:val="0"/>
        <w:autoSpaceDN w:val="0"/>
        <w:adjustRightInd w:val="0"/>
        <w:spacing w:after="0" w:line="240" w:lineRule="auto"/>
        <w:jc w:val="both"/>
        <w:rPr>
          <w:rFonts w:ascii="Cambria" w:hAnsi="Cambria" w:cs="Arial"/>
          <w:color w:val="000000"/>
          <w:sz w:val="32"/>
          <w:szCs w:val="32"/>
        </w:rPr>
      </w:pPr>
      <w:r w:rsidRPr="00C012FC">
        <w:rPr>
          <w:rFonts w:ascii="Cambria" w:hAnsi="Cambria" w:cs="Arial"/>
          <w:b/>
          <w:bCs/>
          <w:color w:val="000000"/>
          <w:sz w:val="32"/>
          <w:szCs w:val="32"/>
        </w:rPr>
        <w:t>Componente - Información</w:t>
      </w:r>
      <w:r w:rsidRPr="00C012FC">
        <w:rPr>
          <w:rFonts w:ascii="Cambria" w:hAnsi="Cambria" w:cs="Arial"/>
          <w:color w:val="000000"/>
          <w:sz w:val="32"/>
          <w:szCs w:val="32"/>
        </w:rPr>
        <w:t>: Es el conjunto de elementos de control, conformado</w:t>
      </w:r>
      <w:r w:rsidR="00C012FC" w:rsidRPr="00C012FC">
        <w:rPr>
          <w:rFonts w:ascii="Cambria" w:hAnsi="Cambria" w:cs="Arial"/>
          <w:color w:val="000000"/>
          <w:sz w:val="32"/>
          <w:szCs w:val="32"/>
        </w:rPr>
        <w:t xml:space="preserve"> </w:t>
      </w:r>
      <w:r w:rsidRPr="00C012FC">
        <w:rPr>
          <w:rFonts w:ascii="Cambria" w:hAnsi="Cambria" w:cs="Arial"/>
          <w:color w:val="000000"/>
          <w:sz w:val="32"/>
          <w:szCs w:val="32"/>
        </w:rPr>
        <w:t xml:space="preserve">por datos que al ser ordenados y </w:t>
      </w:r>
      <w:r w:rsidRPr="00C012FC">
        <w:rPr>
          <w:rFonts w:ascii="Cambria" w:hAnsi="Cambria" w:cs="Arial"/>
          <w:color w:val="000000"/>
          <w:sz w:val="32"/>
          <w:szCs w:val="32"/>
        </w:rPr>
        <w:lastRenderedPageBreak/>
        <w:t>procesados adquiere significado para diferentes</w:t>
      </w:r>
      <w:r w:rsidR="00C012FC" w:rsidRPr="00C012FC">
        <w:rPr>
          <w:rFonts w:ascii="Cambria" w:hAnsi="Cambria" w:cs="Arial"/>
          <w:color w:val="000000"/>
          <w:sz w:val="32"/>
          <w:szCs w:val="32"/>
        </w:rPr>
        <w:t xml:space="preserve"> </w:t>
      </w:r>
      <w:r w:rsidRPr="00C012FC">
        <w:rPr>
          <w:rFonts w:ascii="Cambria" w:hAnsi="Cambria" w:cs="Arial"/>
          <w:color w:val="000000"/>
          <w:sz w:val="32"/>
          <w:szCs w:val="32"/>
        </w:rPr>
        <w:t>grupos de interés o entidades que la requieran. Hace parte fundamental de la</w:t>
      </w:r>
      <w:r w:rsidR="00C012FC" w:rsidRPr="00C012FC">
        <w:rPr>
          <w:rFonts w:ascii="Cambria" w:hAnsi="Cambria" w:cs="Arial"/>
          <w:color w:val="000000"/>
          <w:sz w:val="32"/>
          <w:szCs w:val="32"/>
        </w:rPr>
        <w:t xml:space="preserve"> </w:t>
      </w:r>
      <w:r w:rsidRPr="00C012FC">
        <w:rPr>
          <w:rFonts w:ascii="Cambria" w:hAnsi="Cambria" w:cs="Arial"/>
          <w:color w:val="000000"/>
          <w:sz w:val="32"/>
          <w:szCs w:val="32"/>
        </w:rPr>
        <w:t>actividad operativa y administrativa de la organización al convertirse en insumo</w:t>
      </w:r>
      <w:r w:rsidR="00C012FC" w:rsidRPr="00C012FC">
        <w:rPr>
          <w:rFonts w:ascii="Cambria" w:hAnsi="Cambria" w:cs="Arial"/>
          <w:color w:val="000000"/>
          <w:sz w:val="32"/>
          <w:szCs w:val="32"/>
        </w:rPr>
        <w:t xml:space="preserve"> </w:t>
      </w:r>
      <w:r w:rsidRPr="00C012FC">
        <w:rPr>
          <w:rFonts w:ascii="Cambria" w:hAnsi="Cambria" w:cs="Arial"/>
          <w:color w:val="000000"/>
          <w:sz w:val="32"/>
          <w:szCs w:val="32"/>
        </w:rPr>
        <w:t>para la ejecución de los procesos y a su vez en producto de los mismos. Garantiza</w:t>
      </w:r>
    </w:p>
    <w:p w:rsidR="00FD690A" w:rsidRPr="00C012FC" w:rsidRDefault="00FD690A" w:rsidP="00C012FC">
      <w:pPr>
        <w:autoSpaceDE w:val="0"/>
        <w:autoSpaceDN w:val="0"/>
        <w:adjustRightInd w:val="0"/>
        <w:spacing w:after="0" w:line="240" w:lineRule="auto"/>
        <w:jc w:val="both"/>
        <w:rPr>
          <w:rFonts w:ascii="Cambria" w:hAnsi="Cambria" w:cs="Arial"/>
          <w:color w:val="000000"/>
          <w:sz w:val="32"/>
          <w:szCs w:val="32"/>
        </w:rPr>
      </w:pPr>
      <w:r w:rsidRPr="00C012FC">
        <w:rPr>
          <w:rFonts w:ascii="Cambria" w:hAnsi="Cambria" w:cs="Arial"/>
          <w:color w:val="000000"/>
          <w:sz w:val="32"/>
          <w:szCs w:val="32"/>
        </w:rPr>
        <w:t>la base de la transparencia de la actuación pública, la rendición de cuentas a la</w:t>
      </w:r>
      <w:r w:rsidR="00C012FC" w:rsidRPr="00C012FC">
        <w:rPr>
          <w:rFonts w:ascii="Cambria" w:hAnsi="Cambria" w:cs="Arial"/>
          <w:color w:val="000000"/>
          <w:sz w:val="32"/>
          <w:szCs w:val="32"/>
        </w:rPr>
        <w:t xml:space="preserve"> </w:t>
      </w:r>
      <w:r w:rsidRPr="00C012FC">
        <w:rPr>
          <w:rFonts w:ascii="Cambria" w:hAnsi="Cambria" w:cs="Arial"/>
          <w:color w:val="000000"/>
          <w:sz w:val="32"/>
          <w:szCs w:val="32"/>
        </w:rPr>
        <w:t>comunidad y el cumplimiento de obligaciones de información.</w:t>
      </w:r>
    </w:p>
    <w:p w:rsidR="00C012FC" w:rsidRPr="00C012FC" w:rsidRDefault="00C012FC" w:rsidP="00FD690A">
      <w:pPr>
        <w:autoSpaceDE w:val="0"/>
        <w:autoSpaceDN w:val="0"/>
        <w:adjustRightInd w:val="0"/>
        <w:spacing w:after="0" w:line="240" w:lineRule="auto"/>
        <w:rPr>
          <w:rFonts w:ascii="Cambria" w:hAnsi="Cambria" w:cs="Arial"/>
          <w:color w:val="000000"/>
          <w:sz w:val="32"/>
          <w:szCs w:val="32"/>
        </w:rPr>
      </w:pPr>
    </w:p>
    <w:p w:rsidR="00FD690A" w:rsidRPr="00C012FC" w:rsidRDefault="00C012FC" w:rsidP="00FD690A">
      <w:pPr>
        <w:autoSpaceDE w:val="0"/>
        <w:autoSpaceDN w:val="0"/>
        <w:adjustRightInd w:val="0"/>
        <w:spacing w:after="0" w:line="240" w:lineRule="auto"/>
        <w:rPr>
          <w:rFonts w:ascii="Cambria" w:hAnsi="Cambria" w:cs="Arial"/>
          <w:b/>
          <w:bCs/>
          <w:i/>
          <w:iCs/>
          <w:color w:val="FF0000"/>
          <w:sz w:val="32"/>
          <w:szCs w:val="32"/>
        </w:rPr>
      </w:pPr>
      <w:r w:rsidRPr="00C012FC">
        <w:rPr>
          <w:rFonts w:ascii="Cambria" w:hAnsi="Cambria" w:cs="Arial"/>
          <w:b/>
          <w:i/>
          <w:color w:val="FF0000"/>
          <w:sz w:val="32"/>
          <w:szCs w:val="32"/>
        </w:rPr>
        <w:t>Sus</w:t>
      </w:r>
      <w:r w:rsidRPr="00C012FC">
        <w:rPr>
          <w:rFonts w:ascii="Cambria" w:hAnsi="Cambria" w:cs="Arial"/>
          <w:b/>
          <w:bCs/>
          <w:i/>
          <w:iCs/>
          <w:color w:val="FF0000"/>
          <w:sz w:val="32"/>
          <w:szCs w:val="32"/>
        </w:rPr>
        <w:t xml:space="preserve"> elementos son:</w:t>
      </w:r>
    </w:p>
    <w:p w:rsidR="00C012FC" w:rsidRPr="00C012FC" w:rsidRDefault="00C012FC" w:rsidP="00FD690A">
      <w:pPr>
        <w:autoSpaceDE w:val="0"/>
        <w:autoSpaceDN w:val="0"/>
        <w:adjustRightInd w:val="0"/>
        <w:spacing w:after="0" w:line="240" w:lineRule="auto"/>
        <w:rPr>
          <w:rFonts w:ascii="Cambria" w:hAnsi="Cambria" w:cs="Arial"/>
          <w:b/>
          <w:bCs/>
          <w:i/>
          <w:iCs/>
          <w:color w:val="FF0000"/>
          <w:sz w:val="32"/>
          <w:szCs w:val="32"/>
        </w:rPr>
      </w:pP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Información primaria</w:t>
      </w: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Información secundaria</w:t>
      </w:r>
    </w:p>
    <w:p w:rsidR="00C012FC"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Sistemas de información</w:t>
      </w:r>
    </w:p>
    <w:p w:rsidR="00C012FC" w:rsidRPr="00C012FC" w:rsidRDefault="00C012FC" w:rsidP="00FD690A">
      <w:pPr>
        <w:autoSpaceDE w:val="0"/>
        <w:autoSpaceDN w:val="0"/>
        <w:adjustRightInd w:val="0"/>
        <w:spacing w:after="0" w:line="240" w:lineRule="auto"/>
        <w:rPr>
          <w:rFonts w:ascii="Cambria" w:hAnsi="Cambria" w:cs="Arial"/>
          <w:color w:val="000000"/>
          <w:sz w:val="32"/>
          <w:szCs w:val="32"/>
        </w:rPr>
      </w:pPr>
    </w:p>
    <w:p w:rsidR="00FD690A" w:rsidRPr="00C012FC" w:rsidRDefault="00FD690A" w:rsidP="00C012FC">
      <w:pPr>
        <w:autoSpaceDE w:val="0"/>
        <w:autoSpaceDN w:val="0"/>
        <w:adjustRightInd w:val="0"/>
        <w:spacing w:after="0" w:line="240" w:lineRule="auto"/>
        <w:jc w:val="both"/>
        <w:rPr>
          <w:rFonts w:ascii="Cambria" w:hAnsi="Cambria" w:cs="Arial"/>
          <w:color w:val="000000"/>
          <w:sz w:val="32"/>
          <w:szCs w:val="32"/>
        </w:rPr>
      </w:pPr>
      <w:r w:rsidRPr="00C012FC">
        <w:rPr>
          <w:rFonts w:ascii="Cambria" w:hAnsi="Cambria" w:cs="Arial"/>
          <w:b/>
          <w:bCs/>
          <w:color w:val="000000"/>
          <w:sz w:val="32"/>
          <w:szCs w:val="32"/>
        </w:rPr>
        <w:t xml:space="preserve">Componente - Comunicación Pública: </w:t>
      </w:r>
      <w:r w:rsidRPr="00C012FC">
        <w:rPr>
          <w:rFonts w:ascii="Cambria" w:hAnsi="Cambria" w:cs="Arial"/>
          <w:color w:val="000000"/>
          <w:sz w:val="32"/>
          <w:szCs w:val="32"/>
        </w:rPr>
        <w:t>La constituye el conjunto de elementos</w:t>
      </w:r>
      <w:r w:rsidR="00C012FC" w:rsidRPr="00C012FC">
        <w:rPr>
          <w:rFonts w:ascii="Cambria" w:hAnsi="Cambria" w:cs="Arial"/>
          <w:color w:val="000000"/>
          <w:sz w:val="32"/>
          <w:szCs w:val="32"/>
        </w:rPr>
        <w:t xml:space="preserve"> </w:t>
      </w:r>
      <w:r w:rsidRPr="00C012FC">
        <w:rPr>
          <w:rFonts w:ascii="Cambria" w:hAnsi="Cambria" w:cs="Arial"/>
          <w:color w:val="000000"/>
          <w:sz w:val="32"/>
          <w:szCs w:val="32"/>
        </w:rPr>
        <w:t>de control, que apoya la construcción de visión compartida, y el perfeccionamiento</w:t>
      </w:r>
      <w:r w:rsidR="00C012FC" w:rsidRPr="00C012FC">
        <w:rPr>
          <w:rFonts w:ascii="Cambria" w:hAnsi="Cambria" w:cs="Arial"/>
          <w:color w:val="000000"/>
          <w:sz w:val="32"/>
          <w:szCs w:val="32"/>
        </w:rPr>
        <w:t xml:space="preserve"> </w:t>
      </w:r>
      <w:r w:rsidRPr="00C012FC">
        <w:rPr>
          <w:rFonts w:ascii="Cambria" w:hAnsi="Cambria" w:cs="Arial"/>
          <w:color w:val="000000"/>
          <w:sz w:val="32"/>
          <w:szCs w:val="32"/>
        </w:rPr>
        <w:t>de las relaciones humanas de la organización con diferentes entidades y grupos</w:t>
      </w:r>
      <w:r w:rsidR="00C012FC" w:rsidRPr="00C012FC">
        <w:rPr>
          <w:rFonts w:ascii="Cambria" w:hAnsi="Cambria" w:cs="Arial"/>
          <w:color w:val="000000"/>
          <w:sz w:val="32"/>
          <w:szCs w:val="32"/>
        </w:rPr>
        <w:t xml:space="preserve"> </w:t>
      </w:r>
      <w:r w:rsidRPr="00C012FC">
        <w:rPr>
          <w:rFonts w:ascii="Cambria" w:hAnsi="Cambria" w:cs="Arial"/>
          <w:color w:val="000000"/>
          <w:sz w:val="32"/>
          <w:szCs w:val="32"/>
        </w:rPr>
        <w:t>de interés internos y externos, facilitando el cumplimiento de los objetivos</w:t>
      </w:r>
      <w:r w:rsidR="00C012FC" w:rsidRPr="00C012FC">
        <w:rPr>
          <w:rFonts w:ascii="Cambria" w:hAnsi="Cambria" w:cs="Arial"/>
          <w:color w:val="000000"/>
          <w:sz w:val="32"/>
          <w:szCs w:val="32"/>
        </w:rPr>
        <w:t xml:space="preserve"> </w:t>
      </w:r>
      <w:r w:rsidRPr="00C012FC">
        <w:rPr>
          <w:rFonts w:ascii="Cambria" w:hAnsi="Cambria" w:cs="Arial"/>
          <w:color w:val="000000"/>
          <w:sz w:val="32"/>
          <w:szCs w:val="32"/>
        </w:rPr>
        <w:t>institucionales y sociales</w:t>
      </w:r>
      <w:r w:rsidR="00C012FC" w:rsidRPr="00C012FC">
        <w:rPr>
          <w:rFonts w:ascii="Cambria" w:hAnsi="Cambria" w:cs="Arial"/>
          <w:color w:val="000000"/>
          <w:sz w:val="32"/>
          <w:szCs w:val="32"/>
        </w:rPr>
        <w:t>.</w:t>
      </w:r>
    </w:p>
    <w:p w:rsidR="00C012FC" w:rsidRPr="00C012FC" w:rsidRDefault="00C012FC" w:rsidP="00C012FC">
      <w:pPr>
        <w:autoSpaceDE w:val="0"/>
        <w:autoSpaceDN w:val="0"/>
        <w:adjustRightInd w:val="0"/>
        <w:spacing w:after="0" w:line="240" w:lineRule="auto"/>
        <w:jc w:val="both"/>
        <w:rPr>
          <w:rFonts w:ascii="Cambria" w:hAnsi="Cambria" w:cs="Arial"/>
          <w:color w:val="000000"/>
          <w:sz w:val="32"/>
          <w:szCs w:val="32"/>
        </w:rPr>
      </w:pPr>
    </w:p>
    <w:p w:rsidR="00FD690A" w:rsidRPr="00C012FC" w:rsidRDefault="00C012FC" w:rsidP="00FD690A">
      <w:pPr>
        <w:autoSpaceDE w:val="0"/>
        <w:autoSpaceDN w:val="0"/>
        <w:adjustRightInd w:val="0"/>
        <w:spacing w:after="0" w:line="240" w:lineRule="auto"/>
        <w:rPr>
          <w:rFonts w:ascii="Cambria" w:hAnsi="Cambria" w:cs="Arial"/>
          <w:b/>
          <w:bCs/>
          <w:i/>
          <w:iCs/>
          <w:color w:val="FF0000"/>
          <w:sz w:val="32"/>
          <w:szCs w:val="32"/>
        </w:rPr>
      </w:pPr>
      <w:r w:rsidRPr="00C012FC">
        <w:rPr>
          <w:rFonts w:ascii="Cambria" w:hAnsi="Cambria" w:cs="Arial"/>
          <w:b/>
          <w:bCs/>
          <w:i/>
          <w:iCs/>
          <w:color w:val="FF0000"/>
          <w:sz w:val="32"/>
          <w:szCs w:val="32"/>
        </w:rPr>
        <w:t>Sus elementos son:</w:t>
      </w:r>
    </w:p>
    <w:p w:rsidR="00C012FC" w:rsidRPr="00C012FC" w:rsidRDefault="00C012FC" w:rsidP="00FD690A">
      <w:pPr>
        <w:autoSpaceDE w:val="0"/>
        <w:autoSpaceDN w:val="0"/>
        <w:adjustRightInd w:val="0"/>
        <w:spacing w:after="0" w:line="240" w:lineRule="auto"/>
        <w:rPr>
          <w:rFonts w:ascii="Cambria" w:hAnsi="Cambria" w:cs="Arial"/>
          <w:b/>
          <w:bCs/>
          <w:i/>
          <w:iCs/>
          <w:color w:val="FF0000"/>
          <w:sz w:val="32"/>
          <w:szCs w:val="32"/>
        </w:rPr>
      </w:pP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Comunicación organizacional</w:t>
      </w: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Comunicación informativa</w:t>
      </w:r>
    </w:p>
    <w:p w:rsidR="00FD690A" w:rsidRPr="00C012FC" w:rsidRDefault="00FD690A" w:rsidP="00FD690A">
      <w:pPr>
        <w:autoSpaceDE w:val="0"/>
        <w:autoSpaceDN w:val="0"/>
        <w:adjustRightInd w:val="0"/>
        <w:spacing w:after="0" w:line="240" w:lineRule="auto"/>
        <w:rPr>
          <w:rFonts w:ascii="Cambria" w:hAnsi="Cambria" w:cs="Arial"/>
          <w:color w:val="000000"/>
          <w:sz w:val="32"/>
          <w:szCs w:val="32"/>
        </w:rPr>
      </w:pPr>
      <w:r w:rsidRPr="00C012FC">
        <w:rPr>
          <w:rFonts w:ascii="Cambria" w:hAnsi="Cambria" w:cs="Symbol"/>
          <w:color w:val="000000"/>
          <w:sz w:val="32"/>
          <w:szCs w:val="32"/>
        </w:rPr>
        <w:t xml:space="preserve">• </w:t>
      </w:r>
      <w:r w:rsidRPr="00C012FC">
        <w:rPr>
          <w:rFonts w:ascii="Cambria" w:hAnsi="Cambria" w:cs="Arial"/>
          <w:color w:val="000000"/>
          <w:sz w:val="32"/>
          <w:szCs w:val="32"/>
        </w:rPr>
        <w:t>Medios de comunicación</w:t>
      </w:r>
    </w:p>
    <w:p w:rsidR="00C012FC" w:rsidRPr="00BD358F" w:rsidRDefault="00C012FC" w:rsidP="00FD690A">
      <w:pPr>
        <w:autoSpaceDE w:val="0"/>
        <w:autoSpaceDN w:val="0"/>
        <w:adjustRightInd w:val="0"/>
        <w:spacing w:after="0" w:line="240" w:lineRule="auto"/>
        <w:rPr>
          <w:rFonts w:ascii="Cambria" w:hAnsi="Cambria" w:cs="Arial"/>
          <w:color w:val="000000"/>
          <w:sz w:val="32"/>
          <w:szCs w:val="32"/>
        </w:rPr>
      </w:pPr>
    </w:p>
    <w:p w:rsidR="00C012FC" w:rsidRPr="00BD358F" w:rsidRDefault="00FD690A" w:rsidP="00C012FC">
      <w:pPr>
        <w:autoSpaceDE w:val="0"/>
        <w:autoSpaceDN w:val="0"/>
        <w:adjustRightInd w:val="0"/>
        <w:spacing w:after="0" w:line="240" w:lineRule="auto"/>
        <w:jc w:val="center"/>
        <w:rPr>
          <w:rFonts w:ascii="Cambria" w:hAnsi="Cambria" w:cs="Arial"/>
          <w:b/>
          <w:bCs/>
          <w:color w:val="000000"/>
          <w:sz w:val="32"/>
          <w:szCs w:val="32"/>
        </w:rPr>
      </w:pPr>
      <w:r w:rsidRPr="00BD358F">
        <w:rPr>
          <w:rFonts w:ascii="Cambria" w:hAnsi="Cambria" w:cs="Arial"/>
          <w:b/>
          <w:bCs/>
          <w:color w:val="000000"/>
          <w:sz w:val="32"/>
          <w:szCs w:val="32"/>
        </w:rPr>
        <w:t>SUBSISTEMA DE CONTROL DE E</w:t>
      </w:r>
      <w:r w:rsidR="00C012FC" w:rsidRPr="00BD358F">
        <w:rPr>
          <w:rFonts w:ascii="Cambria" w:hAnsi="Cambria" w:cs="Arial"/>
          <w:b/>
          <w:bCs/>
          <w:color w:val="000000"/>
          <w:sz w:val="32"/>
          <w:szCs w:val="32"/>
        </w:rPr>
        <w:t>VALUACIÓN</w:t>
      </w:r>
    </w:p>
    <w:p w:rsidR="00C012FC" w:rsidRPr="00BD358F" w:rsidRDefault="00C012FC" w:rsidP="00FD690A">
      <w:pPr>
        <w:autoSpaceDE w:val="0"/>
        <w:autoSpaceDN w:val="0"/>
        <w:adjustRightInd w:val="0"/>
        <w:spacing w:after="0" w:line="240" w:lineRule="auto"/>
        <w:rPr>
          <w:rFonts w:ascii="Cambria" w:hAnsi="Cambria" w:cs="Arial"/>
          <w:b/>
          <w:bCs/>
          <w:color w:val="000000"/>
          <w:sz w:val="32"/>
          <w:szCs w:val="32"/>
        </w:rPr>
      </w:pPr>
    </w:p>
    <w:p w:rsidR="00FD690A" w:rsidRPr="00BD358F" w:rsidRDefault="00C012FC" w:rsidP="00FD690A">
      <w:pPr>
        <w:autoSpaceDE w:val="0"/>
        <w:autoSpaceDN w:val="0"/>
        <w:adjustRightInd w:val="0"/>
        <w:spacing w:after="0" w:line="240" w:lineRule="auto"/>
        <w:rPr>
          <w:rFonts w:ascii="Cambria" w:hAnsi="Cambria" w:cs="Arial"/>
          <w:color w:val="000000"/>
          <w:sz w:val="32"/>
          <w:szCs w:val="32"/>
        </w:rPr>
      </w:pPr>
      <w:r w:rsidRPr="00BD358F">
        <w:rPr>
          <w:rFonts w:ascii="Cambria" w:hAnsi="Cambria" w:cs="Arial"/>
          <w:color w:val="000000"/>
          <w:sz w:val="32"/>
          <w:szCs w:val="32"/>
        </w:rPr>
        <w:t xml:space="preserve"> Es aquel e</w:t>
      </w:r>
      <w:r w:rsidR="00FD690A" w:rsidRPr="00BD358F">
        <w:rPr>
          <w:rFonts w:ascii="Cambria" w:hAnsi="Cambria" w:cs="Arial"/>
          <w:color w:val="000000"/>
          <w:sz w:val="32"/>
          <w:szCs w:val="32"/>
        </w:rPr>
        <w:t>n donde se unen y asocian</w:t>
      </w:r>
      <w:r w:rsidRPr="00BD358F">
        <w:rPr>
          <w:rFonts w:ascii="Cambria" w:hAnsi="Cambria" w:cs="Arial"/>
          <w:color w:val="000000"/>
          <w:sz w:val="32"/>
          <w:szCs w:val="32"/>
        </w:rPr>
        <w:t xml:space="preserve"> </w:t>
      </w:r>
      <w:r w:rsidR="00FD690A" w:rsidRPr="00BD358F">
        <w:rPr>
          <w:rFonts w:ascii="Cambria" w:hAnsi="Cambria" w:cs="Arial"/>
          <w:color w:val="000000"/>
          <w:sz w:val="32"/>
          <w:szCs w:val="32"/>
        </w:rPr>
        <w:t xml:space="preserve">las partes que garantizan la valoración permanente de los resultados de </w:t>
      </w:r>
      <w:smartTag w:uri="urn:schemas-microsoft-com:office:smarttags" w:element="PersonName">
        <w:smartTagPr>
          <w:attr w:name="ProductID" w:val="la Organización"/>
        </w:smartTagPr>
        <w:r w:rsidR="00FD690A" w:rsidRPr="00BD358F">
          <w:rPr>
            <w:rFonts w:ascii="Cambria" w:hAnsi="Cambria" w:cs="Arial"/>
            <w:color w:val="000000"/>
            <w:sz w:val="32"/>
            <w:szCs w:val="32"/>
          </w:rPr>
          <w:t>la</w:t>
        </w:r>
        <w:r w:rsidRPr="00BD358F">
          <w:rPr>
            <w:rFonts w:ascii="Cambria" w:hAnsi="Cambria" w:cs="Arial"/>
            <w:color w:val="000000"/>
            <w:sz w:val="32"/>
            <w:szCs w:val="32"/>
          </w:rPr>
          <w:t xml:space="preserve"> </w:t>
        </w:r>
        <w:r w:rsidR="00FD690A" w:rsidRPr="00BD358F">
          <w:rPr>
            <w:rFonts w:ascii="Cambria" w:hAnsi="Cambria" w:cs="Arial"/>
            <w:color w:val="000000"/>
            <w:sz w:val="32"/>
            <w:szCs w:val="32"/>
          </w:rPr>
          <w:t>Organización</w:t>
        </w:r>
      </w:smartTag>
      <w:r w:rsidR="00FD690A" w:rsidRPr="00BD358F">
        <w:rPr>
          <w:rFonts w:ascii="Cambria" w:hAnsi="Cambria" w:cs="Arial"/>
          <w:color w:val="000000"/>
          <w:sz w:val="32"/>
          <w:szCs w:val="32"/>
        </w:rPr>
        <w:t>, mecanismos de evaluación y verificación.</w:t>
      </w:r>
    </w:p>
    <w:p w:rsidR="00C012FC" w:rsidRPr="00BD358F" w:rsidRDefault="00C012FC" w:rsidP="00FD690A">
      <w:pPr>
        <w:autoSpaceDE w:val="0"/>
        <w:autoSpaceDN w:val="0"/>
        <w:adjustRightInd w:val="0"/>
        <w:spacing w:after="0" w:line="240" w:lineRule="auto"/>
        <w:rPr>
          <w:rFonts w:ascii="Cambria" w:hAnsi="Cambria" w:cs="Arial"/>
          <w:color w:val="000000"/>
          <w:sz w:val="32"/>
          <w:szCs w:val="32"/>
        </w:rPr>
      </w:pPr>
    </w:p>
    <w:p w:rsidR="00FD690A" w:rsidRPr="00BD358F" w:rsidRDefault="00FD690A" w:rsidP="00FD690A">
      <w:pPr>
        <w:autoSpaceDE w:val="0"/>
        <w:autoSpaceDN w:val="0"/>
        <w:adjustRightInd w:val="0"/>
        <w:spacing w:after="0" w:line="240" w:lineRule="auto"/>
        <w:rPr>
          <w:rFonts w:ascii="Cambria" w:hAnsi="Cambria" w:cs="Arial"/>
          <w:b/>
          <w:i/>
          <w:color w:val="FF0000"/>
          <w:sz w:val="32"/>
          <w:szCs w:val="32"/>
        </w:rPr>
      </w:pPr>
      <w:r w:rsidRPr="00BD358F">
        <w:rPr>
          <w:rFonts w:ascii="Cambria" w:hAnsi="Cambria" w:cs="Arial"/>
          <w:b/>
          <w:i/>
          <w:color w:val="FF0000"/>
          <w:sz w:val="32"/>
          <w:szCs w:val="32"/>
        </w:rPr>
        <w:lastRenderedPageBreak/>
        <w:t>Y sus objetivos son:</w:t>
      </w:r>
    </w:p>
    <w:p w:rsidR="00C012FC" w:rsidRPr="00BD358F" w:rsidRDefault="00C012FC" w:rsidP="00FD690A">
      <w:pPr>
        <w:autoSpaceDE w:val="0"/>
        <w:autoSpaceDN w:val="0"/>
        <w:adjustRightInd w:val="0"/>
        <w:spacing w:after="0" w:line="240" w:lineRule="auto"/>
        <w:rPr>
          <w:rFonts w:ascii="Cambria" w:hAnsi="Cambria" w:cs="Arial"/>
          <w:b/>
          <w:i/>
          <w:color w:val="FF0000"/>
          <w:sz w:val="32"/>
          <w:szCs w:val="32"/>
        </w:rPr>
      </w:pPr>
    </w:p>
    <w:p w:rsidR="00FD690A" w:rsidRPr="00BD358F" w:rsidRDefault="00FD690A" w:rsidP="00FD690A">
      <w:pPr>
        <w:autoSpaceDE w:val="0"/>
        <w:autoSpaceDN w:val="0"/>
        <w:adjustRightInd w:val="0"/>
        <w:spacing w:after="0" w:line="240" w:lineRule="auto"/>
        <w:rPr>
          <w:rFonts w:ascii="Cambria" w:hAnsi="Cambria" w:cs="Arial"/>
          <w:color w:val="000000"/>
          <w:sz w:val="32"/>
          <w:szCs w:val="32"/>
        </w:rPr>
      </w:pPr>
      <w:r w:rsidRPr="00BD358F">
        <w:rPr>
          <w:rFonts w:ascii="Cambria" w:hAnsi="Cambria" w:cs="Symbol"/>
          <w:color w:val="000000"/>
          <w:sz w:val="32"/>
          <w:szCs w:val="32"/>
        </w:rPr>
        <w:t></w:t>
      </w:r>
      <w:r w:rsidRPr="00BD358F">
        <w:rPr>
          <w:rFonts w:ascii="Cambria" w:hAnsi="Cambria" w:cs="Symbol"/>
          <w:color w:val="000000"/>
          <w:sz w:val="32"/>
          <w:szCs w:val="32"/>
        </w:rPr>
        <w:t></w:t>
      </w:r>
      <w:r w:rsidRPr="00BD358F">
        <w:rPr>
          <w:rFonts w:ascii="Cambria" w:hAnsi="Cambria" w:cs="Arial"/>
          <w:color w:val="000000"/>
          <w:sz w:val="32"/>
          <w:szCs w:val="32"/>
        </w:rPr>
        <w:t>Garantizar la existencia de mecanismos y procedimientos que permitan realizar</w:t>
      </w:r>
      <w:r w:rsidR="00172C83" w:rsidRPr="00BD358F">
        <w:rPr>
          <w:rFonts w:ascii="Cambria" w:hAnsi="Cambria" w:cs="Arial"/>
          <w:color w:val="000000"/>
          <w:sz w:val="32"/>
          <w:szCs w:val="32"/>
        </w:rPr>
        <w:t xml:space="preserve"> </w:t>
      </w:r>
      <w:r w:rsidRPr="00BD358F">
        <w:rPr>
          <w:rFonts w:ascii="Cambria" w:hAnsi="Cambria" w:cs="Arial"/>
          <w:color w:val="000000"/>
          <w:sz w:val="32"/>
          <w:szCs w:val="32"/>
        </w:rPr>
        <w:t>seguimiento a la gestión de la institución por parte de los diferentes niveles de</w:t>
      </w:r>
      <w:r w:rsidR="00172C83" w:rsidRPr="00BD358F">
        <w:rPr>
          <w:rFonts w:ascii="Cambria" w:hAnsi="Cambria" w:cs="Arial"/>
          <w:color w:val="000000"/>
          <w:sz w:val="32"/>
          <w:szCs w:val="32"/>
        </w:rPr>
        <w:t xml:space="preserve"> </w:t>
      </w:r>
      <w:r w:rsidRPr="00BD358F">
        <w:rPr>
          <w:rFonts w:ascii="Cambria" w:hAnsi="Cambria" w:cs="Arial"/>
          <w:color w:val="000000"/>
          <w:sz w:val="32"/>
          <w:szCs w:val="32"/>
        </w:rPr>
        <w:t>autoridad, facilitando acciones oportunas de corrección y mejoramiento.</w:t>
      </w:r>
    </w:p>
    <w:p w:rsidR="00172C83" w:rsidRPr="00BD358F" w:rsidRDefault="00172C83" w:rsidP="00FD690A">
      <w:pPr>
        <w:autoSpaceDE w:val="0"/>
        <w:autoSpaceDN w:val="0"/>
        <w:adjustRightInd w:val="0"/>
        <w:spacing w:after="0" w:line="240" w:lineRule="auto"/>
        <w:rPr>
          <w:rFonts w:ascii="Cambria" w:hAnsi="Cambria" w:cs="Arial"/>
          <w:color w:val="000000"/>
          <w:sz w:val="32"/>
          <w:szCs w:val="32"/>
        </w:rPr>
      </w:pPr>
    </w:p>
    <w:p w:rsidR="00FD690A" w:rsidRPr="00BD358F" w:rsidRDefault="00FD690A" w:rsidP="00FD690A">
      <w:pPr>
        <w:autoSpaceDE w:val="0"/>
        <w:autoSpaceDN w:val="0"/>
        <w:adjustRightInd w:val="0"/>
        <w:spacing w:after="0" w:line="240" w:lineRule="auto"/>
        <w:rPr>
          <w:rFonts w:ascii="Cambria" w:hAnsi="Cambria" w:cs="Arial"/>
          <w:color w:val="000000"/>
          <w:sz w:val="32"/>
          <w:szCs w:val="32"/>
        </w:rPr>
      </w:pPr>
      <w:r w:rsidRPr="00BD358F">
        <w:rPr>
          <w:rFonts w:ascii="Cambria" w:hAnsi="Cambria" w:cs="Symbol"/>
          <w:color w:val="000000"/>
          <w:sz w:val="32"/>
          <w:szCs w:val="32"/>
        </w:rPr>
        <w:t></w:t>
      </w:r>
      <w:r w:rsidRPr="00BD358F">
        <w:rPr>
          <w:rFonts w:ascii="Cambria" w:hAnsi="Cambria" w:cs="Symbol"/>
          <w:color w:val="000000"/>
          <w:sz w:val="32"/>
          <w:szCs w:val="32"/>
        </w:rPr>
        <w:t></w:t>
      </w:r>
      <w:r w:rsidRPr="00BD358F">
        <w:rPr>
          <w:rFonts w:ascii="Cambria" w:hAnsi="Cambria" w:cs="Arial"/>
          <w:color w:val="000000"/>
          <w:sz w:val="32"/>
          <w:szCs w:val="32"/>
        </w:rPr>
        <w:t>Establecer procedimientos de verificación y evaluación permanentes del control</w:t>
      </w:r>
      <w:r w:rsidR="00BD358F">
        <w:rPr>
          <w:rFonts w:ascii="Cambria" w:hAnsi="Cambria" w:cs="Arial"/>
          <w:color w:val="000000"/>
          <w:sz w:val="32"/>
          <w:szCs w:val="32"/>
        </w:rPr>
        <w:t xml:space="preserve"> </w:t>
      </w:r>
      <w:r w:rsidRPr="00BD358F">
        <w:rPr>
          <w:rFonts w:ascii="Cambria" w:hAnsi="Cambria" w:cs="Arial"/>
          <w:color w:val="000000"/>
          <w:sz w:val="32"/>
          <w:szCs w:val="32"/>
        </w:rPr>
        <w:t>interno.</w:t>
      </w:r>
    </w:p>
    <w:p w:rsidR="00172C83" w:rsidRPr="00BD358F" w:rsidRDefault="00172C83" w:rsidP="00FD690A">
      <w:pPr>
        <w:autoSpaceDE w:val="0"/>
        <w:autoSpaceDN w:val="0"/>
        <w:adjustRightInd w:val="0"/>
        <w:spacing w:after="0" w:line="240" w:lineRule="auto"/>
        <w:rPr>
          <w:rFonts w:ascii="Cambria" w:hAnsi="Cambria" w:cs="Arial"/>
          <w:color w:val="000000"/>
          <w:sz w:val="32"/>
          <w:szCs w:val="32"/>
        </w:rPr>
      </w:pPr>
    </w:p>
    <w:p w:rsidR="00FD690A" w:rsidRPr="00BD358F" w:rsidRDefault="00FD690A" w:rsidP="00FD690A">
      <w:pPr>
        <w:autoSpaceDE w:val="0"/>
        <w:autoSpaceDN w:val="0"/>
        <w:adjustRightInd w:val="0"/>
        <w:spacing w:after="0" w:line="240" w:lineRule="auto"/>
        <w:rPr>
          <w:rFonts w:ascii="Cambria" w:hAnsi="Cambria" w:cs="Arial"/>
          <w:color w:val="000000"/>
          <w:sz w:val="32"/>
          <w:szCs w:val="32"/>
        </w:rPr>
      </w:pPr>
      <w:r w:rsidRPr="00BD358F">
        <w:rPr>
          <w:rFonts w:ascii="Cambria" w:hAnsi="Cambria" w:cs="Symbol"/>
          <w:color w:val="000000"/>
          <w:sz w:val="32"/>
          <w:szCs w:val="32"/>
        </w:rPr>
        <w:t></w:t>
      </w:r>
      <w:r w:rsidRPr="00BD358F">
        <w:rPr>
          <w:rFonts w:ascii="Cambria" w:hAnsi="Cambria" w:cs="Symbol"/>
          <w:color w:val="000000"/>
          <w:sz w:val="32"/>
          <w:szCs w:val="32"/>
        </w:rPr>
        <w:t></w:t>
      </w:r>
      <w:r w:rsidRPr="00BD358F">
        <w:rPr>
          <w:rFonts w:ascii="Cambria" w:hAnsi="Cambria" w:cs="Arial"/>
          <w:color w:val="000000"/>
          <w:sz w:val="32"/>
          <w:szCs w:val="32"/>
        </w:rPr>
        <w:t xml:space="preserve">Propiciar el mejoramiento </w:t>
      </w:r>
      <w:r w:rsidR="00172C83" w:rsidRPr="00BD358F">
        <w:rPr>
          <w:rFonts w:ascii="Cambria" w:hAnsi="Cambria" w:cs="Arial"/>
          <w:color w:val="000000"/>
          <w:sz w:val="32"/>
          <w:szCs w:val="32"/>
        </w:rPr>
        <w:t>continúo</w:t>
      </w:r>
      <w:r w:rsidRPr="00BD358F">
        <w:rPr>
          <w:rFonts w:ascii="Cambria" w:hAnsi="Cambria" w:cs="Arial"/>
          <w:color w:val="000000"/>
          <w:sz w:val="32"/>
          <w:szCs w:val="32"/>
        </w:rPr>
        <w:t xml:space="preserve"> del control y de la gestión, así como la</w:t>
      </w:r>
      <w:r w:rsidR="00172C83" w:rsidRPr="00BD358F">
        <w:rPr>
          <w:rFonts w:ascii="Cambria" w:hAnsi="Cambria" w:cs="Arial"/>
          <w:color w:val="000000"/>
          <w:sz w:val="32"/>
          <w:szCs w:val="32"/>
        </w:rPr>
        <w:t xml:space="preserve"> </w:t>
      </w:r>
      <w:r w:rsidRPr="00BD358F">
        <w:rPr>
          <w:rFonts w:ascii="Cambria" w:hAnsi="Cambria" w:cs="Arial"/>
          <w:color w:val="000000"/>
          <w:sz w:val="32"/>
          <w:szCs w:val="32"/>
        </w:rPr>
        <w:t>capacidad de respuesta a entidades y diferentes grupos de interés.</w:t>
      </w:r>
    </w:p>
    <w:p w:rsidR="00172C83" w:rsidRPr="00BD358F" w:rsidRDefault="00172C83" w:rsidP="00FD690A">
      <w:pPr>
        <w:autoSpaceDE w:val="0"/>
        <w:autoSpaceDN w:val="0"/>
        <w:adjustRightInd w:val="0"/>
        <w:spacing w:after="0" w:line="240" w:lineRule="auto"/>
        <w:rPr>
          <w:rFonts w:ascii="Cambria" w:hAnsi="Cambria" w:cs="Arial"/>
          <w:color w:val="000000"/>
          <w:sz w:val="32"/>
          <w:szCs w:val="32"/>
        </w:rPr>
      </w:pPr>
    </w:p>
    <w:p w:rsidR="00FD690A" w:rsidRPr="00BD358F" w:rsidRDefault="00FD690A" w:rsidP="00172C83">
      <w:pPr>
        <w:autoSpaceDE w:val="0"/>
        <w:autoSpaceDN w:val="0"/>
        <w:adjustRightInd w:val="0"/>
        <w:spacing w:after="0" w:line="240" w:lineRule="auto"/>
        <w:jc w:val="both"/>
        <w:rPr>
          <w:rFonts w:ascii="Cambria" w:hAnsi="Cambria" w:cs="Arial"/>
          <w:color w:val="000000"/>
          <w:sz w:val="32"/>
          <w:szCs w:val="32"/>
        </w:rPr>
      </w:pPr>
      <w:r w:rsidRPr="00BD358F">
        <w:rPr>
          <w:rFonts w:ascii="Cambria" w:hAnsi="Cambria" w:cs="Symbol"/>
          <w:color w:val="000000"/>
          <w:sz w:val="32"/>
          <w:szCs w:val="32"/>
        </w:rPr>
        <w:t></w:t>
      </w:r>
      <w:r w:rsidRPr="00BD358F">
        <w:rPr>
          <w:rFonts w:ascii="Cambria" w:hAnsi="Cambria" w:cs="Symbol"/>
          <w:color w:val="000000"/>
          <w:sz w:val="32"/>
          <w:szCs w:val="32"/>
        </w:rPr>
        <w:t></w:t>
      </w:r>
      <w:r w:rsidRPr="00BD358F">
        <w:rPr>
          <w:rFonts w:ascii="Cambria" w:hAnsi="Cambria" w:cs="Arial"/>
          <w:color w:val="000000"/>
          <w:sz w:val="32"/>
          <w:szCs w:val="32"/>
        </w:rPr>
        <w:t>Garantizare la existencia de la misión que cumple el área de control interno a</w:t>
      </w:r>
      <w:r w:rsidR="00172C83" w:rsidRPr="00BD358F">
        <w:rPr>
          <w:rFonts w:ascii="Cambria" w:hAnsi="Cambria" w:cs="Arial"/>
          <w:color w:val="000000"/>
          <w:sz w:val="32"/>
          <w:szCs w:val="32"/>
        </w:rPr>
        <w:t xml:space="preserve"> </w:t>
      </w:r>
      <w:r w:rsidRPr="00BD358F">
        <w:rPr>
          <w:rFonts w:ascii="Cambria" w:hAnsi="Cambria" w:cs="Arial"/>
          <w:color w:val="000000"/>
          <w:sz w:val="32"/>
          <w:szCs w:val="32"/>
        </w:rPr>
        <w:t>través de las auditorias como mecanismo de verificación a la efectividad del</w:t>
      </w:r>
      <w:r w:rsidR="00172C83" w:rsidRPr="00BD358F">
        <w:rPr>
          <w:rFonts w:ascii="Cambria" w:hAnsi="Cambria" w:cs="Arial"/>
          <w:color w:val="000000"/>
          <w:sz w:val="32"/>
          <w:szCs w:val="32"/>
        </w:rPr>
        <w:t xml:space="preserve"> </w:t>
      </w:r>
      <w:r w:rsidRPr="00BD358F">
        <w:rPr>
          <w:rFonts w:ascii="Cambria" w:hAnsi="Cambria" w:cs="Arial"/>
          <w:color w:val="000000"/>
          <w:sz w:val="32"/>
          <w:szCs w:val="32"/>
        </w:rPr>
        <w:t>control interno.</w:t>
      </w:r>
    </w:p>
    <w:p w:rsidR="00172C83" w:rsidRPr="00BD358F" w:rsidRDefault="00172C83" w:rsidP="00172C83">
      <w:pPr>
        <w:autoSpaceDE w:val="0"/>
        <w:autoSpaceDN w:val="0"/>
        <w:adjustRightInd w:val="0"/>
        <w:spacing w:after="0" w:line="240" w:lineRule="auto"/>
        <w:jc w:val="both"/>
        <w:rPr>
          <w:rFonts w:ascii="Cambria" w:hAnsi="Cambria" w:cs="Arial"/>
          <w:color w:val="000000"/>
          <w:sz w:val="32"/>
          <w:szCs w:val="32"/>
        </w:rPr>
      </w:pPr>
    </w:p>
    <w:p w:rsidR="00FD690A" w:rsidRPr="00BD358F" w:rsidRDefault="00FD690A" w:rsidP="00FD690A">
      <w:pPr>
        <w:autoSpaceDE w:val="0"/>
        <w:autoSpaceDN w:val="0"/>
        <w:adjustRightInd w:val="0"/>
        <w:spacing w:after="0" w:line="240" w:lineRule="auto"/>
        <w:rPr>
          <w:rFonts w:ascii="Cambria" w:hAnsi="Cambria" w:cs="Arial"/>
          <w:color w:val="000000"/>
          <w:sz w:val="32"/>
          <w:szCs w:val="32"/>
        </w:rPr>
      </w:pPr>
      <w:r w:rsidRPr="00BD358F">
        <w:rPr>
          <w:rFonts w:ascii="Cambria" w:hAnsi="Cambria" w:cs="Symbol"/>
          <w:color w:val="000000"/>
          <w:sz w:val="32"/>
          <w:szCs w:val="32"/>
        </w:rPr>
        <w:t></w:t>
      </w:r>
      <w:r w:rsidRPr="00BD358F">
        <w:rPr>
          <w:rFonts w:ascii="Cambria" w:hAnsi="Cambria" w:cs="Symbol"/>
          <w:color w:val="000000"/>
          <w:sz w:val="32"/>
          <w:szCs w:val="32"/>
        </w:rPr>
        <w:t></w:t>
      </w:r>
      <w:r w:rsidRPr="00BD358F">
        <w:rPr>
          <w:rFonts w:ascii="Cambria" w:hAnsi="Cambria" w:cs="Arial"/>
          <w:color w:val="000000"/>
          <w:sz w:val="32"/>
          <w:szCs w:val="32"/>
        </w:rPr>
        <w:t>Establecer los procedimientos que permitan integrar las observaciones de los</w:t>
      </w:r>
      <w:r w:rsidR="00172C83" w:rsidRPr="00BD358F">
        <w:rPr>
          <w:rFonts w:ascii="Cambria" w:hAnsi="Cambria" w:cs="Arial"/>
          <w:color w:val="000000"/>
          <w:sz w:val="32"/>
          <w:szCs w:val="32"/>
        </w:rPr>
        <w:t xml:space="preserve"> </w:t>
      </w:r>
      <w:r w:rsidRPr="00BD358F">
        <w:rPr>
          <w:rFonts w:ascii="Cambria" w:hAnsi="Cambria" w:cs="Arial"/>
          <w:color w:val="000000"/>
          <w:sz w:val="32"/>
          <w:szCs w:val="32"/>
        </w:rPr>
        <w:t>órganos de control fiscal a los planes de mejoramiento institucionales.</w:t>
      </w:r>
    </w:p>
    <w:p w:rsidR="00172C83" w:rsidRPr="00BD358F" w:rsidRDefault="00172C83" w:rsidP="00FD690A">
      <w:pPr>
        <w:autoSpaceDE w:val="0"/>
        <w:autoSpaceDN w:val="0"/>
        <w:adjustRightInd w:val="0"/>
        <w:spacing w:after="0" w:line="240" w:lineRule="auto"/>
        <w:rPr>
          <w:rFonts w:ascii="Cambria" w:hAnsi="Cambria" w:cs="Arial"/>
          <w:i/>
          <w:color w:val="000000"/>
          <w:sz w:val="32"/>
          <w:szCs w:val="32"/>
        </w:rPr>
      </w:pPr>
    </w:p>
    <w:p w:rsidR="00FD690A" w:rsidRPr="00BD358F" w:rsidRDefault="00172C83" w:rsidP="00FD690A">
      <w:pPr>
        <w:autoSpaceDE w:val="0"/>
        <w:autoSpaceDN w:val="0"/>
        <w:adjustRightInd w:val="0"/>
        <w:spacing w:after="0" w:line="240" w:lineRule="auto"/>
        <w:rPr>
          <w:rFonts w:ascii="Cambria" w:hAnsi="Cambria" w:cs="Arial"/>
          <w:b/>
          <w:bCs/>
          <w:i/>
          <w:color w:val="9BCD00"/>
          <w:sz w:val="32"/>
          <w:szCs w:val="32"/>
        </w:rPr>
      </w:pPr>
      <w:r w:rsidRPr="00BD358F">
        <w:rPr>
          <w:rFonts w:ascii="Cambria" w:hAnsi="Cambria" w:cs="Arial"/>
          <w:b/>
          <w:bCs/>
          <w:i/>
          <w:color w:val="FF0000"/>
          <w:sz w:val="32"/>
          <w:szCs w:val="32"/>
        </w:rPr>
        <w:t>Sus componentes son</w:t>
      </w:r>
      <w:r w:rsidRPr="00BD358F">
        <w:rPr>
          <w:rFonts w:ascii="Cambria" w:hAnsi="Cambria" w:cs="Arial"/>
          <w:b/>
          <w:bCs/>
          <w:i/>
          <w:color w:val="9BCD00"/>
          <w:sz w:val="32"/>
          <w:szCs w:val="32"/>
        </w:rPr>
        <w:t>:</w:t>
      </w:r>
    </w:p>
    <w:p w:rsidR="00172C83" w:rsidRPr="00BD358F" w:rsidRDefault="00172C83" w:rsidP="00FD690A">
      <w:pPr>
        <w:autoSpaceDE w:val="0"/>
        <w:autoSpaceDN w:val="0"/>
        <w:adjustRightInd w:val="0"/>
        <w:spacing w:after="0" w:line="240" w:lineRule="auto"/>
        <w:rPr>
          <w:rFonts w:ascii="Cambria" w:hAnsi="Cambria" w:cs="Arial"/>
          <w:b/>
          <w:bCs/>
          <w:color w:val="9BCD00"/>
          <w:sz w:val="32"/>
          <w:szCs w:val="32"/>
        </w:rPr>
      </w:pPr>
    </w:p>
    <w:p w:rsidR="00FD690A" w:rsidRPr="00BD358F" w:rsidRDefault="00FD690A" w:rsidP="00172C83">
      <w:pPr>
        <w:autoSpaceDE w:val="0"/>
        <w:autoSpaceDN w:val="0"/>
        <w:adjustRightInd w:val="0"/>
        <w:spacing w:after="0" w:line="240" w:lineRule="auto"/>
        <w:jc w:val="both"/>
        <w:rPr>
          <w:rFonts w:ascii="Cambria" w:hAnsi="Cambria" w:cs="Arial"/>
          <w:color w:val="000000"/>
          <w:sz w:val="32"/>
          <w:szCs w:val="32"/>
        </w:rPr>
      </w:pPr>
      <w:r w:rsidRPr="00BD358F">
        <w:rPr>
          <w:rFonts w:ascii="Cambria" w:hAnsi="Cambria" w:cs="Arial"/>
          <w:b/>
          <w:bCs/>
          <w:color w:val="000000"/>
          <w:sz w:val="32"/>
          <w:szCs w:val="32"/>
        </w:rPr>
        <w:t>Componente – Autoevaluación:</w:t>
      </w:r>
      <w:r w:rsidR="00172C83" w:rsidRPr="00BD358F">
        <w:rPr>
          <w:rFonts w:ascii="Cambria" w:hAnsi="Cambria" w:cs="Arial"/>
          <w:b/>
          <w:bCs/>
          <w:color w:val="000000"/>
          <w:sz w:val="32"/>
          <w:szCs w:val="32"/>
        </w:rPr>
        <w:t xml:space="preserve"> </w:t>
      </w:r>
      <w:r w:rsidRPr="00BD358F">
        <w:rPr>
          <w:rFonts w:ascii="Cambria" w:hAnsi="Cambria" w:cs="Arial"/>
          <w:color w:val="000000"/>
          <w:sz w:val="32"/>
          <w:szCs w:val="32"/>
        </w:rPr>
        <w:t>permite a cada área organizacional medir la</w:t>
      </w:r>
      <w:r w:rsidR="00172C83" w:rsidRPr="00BD358F">
        <w:rPr>
          <w:rFonts w:ascii="Cambria" w:hAnsi="Cambria" w:cs="Arial"/>
          <w:color w:val="000000"/>
          <w:sz w:val="32"/>
          <w:szCs w:val="32"/>
        </w:rPr>
        <w:t xml:space="preserve"> </w:t>
      </w:r>
      <w:r w:rsidRPr="00BD358F">
        <w:rPr>
          <w:rFonts w:ascii="Cambria" w:hAnsi="Cambria" w:cs="Arial"/>
          <w:color w:val="000000"/>
          <w:sz w:val="32"/>
          <w:szCs w:val="32"/>
        </w:rPr>
        <w:t>efectividad de los controles en los procesos y los resultados de la gestión en</w:t>
      </w:r>
      <w:r w:rsidR="00172C83" w:rsidRPr="00BD358F">
        <w:rPr>
          <w:rFonts w:ascii="Cambria" w:hAnsi="Cambria" w:cs="Arial"/>
          <w:color w:val="000000"/>
          <w:sz w:val="32"/>
          <w:szCs w:val="32"/>
        </w:rPr>
        <w:t xml:space="preserve"> </w:t>
      </w:r>
      <w:r w:rsidRPr="00BD358F">
        <w:rPr>
          <w:rFonts w:ascii="Cambria" w:hAnsi="Cambria" w:cs="Arial"/>
          <w:color w:val="000000"/>
          <w:sz w:val="32"/>
          <w:szCs w:val="32"/>
        </w:rPr>
        <w:t>tiempo real, verificando su capacidad para cumplir las metas y los resultados a sus</w:t>
      </w:r>
      <w:r w:rsidR="00172C83" w:rsidRPr="00BD358F">
        <w:rPr>
          <w:rFonts w:ascii="Cambria" w:hAnsi="Cambria" w:cs="Arial"/>
          <w:color w:val="000000"/>
          <w:sz w:val="32"/>
          <w:szCs w:val="32"/>
        </w:rPr>
        <w:t xml:space="preserve"> </w:t>
      </w:r>
      <w:r w:rsidRPr="00BD358F">
        <w:rPr>
          <w:rFonts w:ascii="Cambria" w:hAnsi="Cambria" w:cs="Arial"/>
          <w:color w:val="000000"/>
          <w:sz w:val="32"/>
          <w:szCs w:val="32"/>
        </w:rPr>
        <w:t>cargo y tomar las medidas correctivas que sean necesarias al cumplimiento de los</w:t>
      </w:r>
      <w:r w:rsidR="00172C83" w:rsidRPr="00BD358F">
        <w:rPr>
          <w:rFonts w:ascii="Cambria" w:hAnsi="Cambria" w:cs="Arial"/>
          <w:color w:val="000000"/>
          <w:sz w:val="32"/>
          <w:szCs w:val="32"/>
        </w:rPr>
        <w:t xml:space="preserve"> </w:t>
      </w:r>
      <w:r w:rsidRPr="00BD358F">
        <w:rPr>
          <w:rFonts w:ascii="Cambria" w:hAnsi="Cambria" w:cs="Arial"/>
          <w:color w:val="000000"/>
          <w:sz w:val="32"/>
          <w:szCs w:val="32"/>
        </w:rPr>
        <w:t>objetivos previstos por la entidad.</w:t>
      </w:r>
    </w:p>
    <w:p w:rsidR="00172C83" w:rsidRDefault="00172C83" w:rsidP="00FD690A">
      <w:pPr>
        <w:autoSpaceDE w:val="0"/>
        <w:autoSpaceDN w:val="0"/>
        <w:adjustRightInd w:val="0"/>
        <w:spacing w:after="0" w:line="240" w:lineRule="auto"/>
        <w:rPr>
          <w:rFonts w:ascii="Cambria" w:hAnsi="Cambria" w:cs="Arial"/>
          <w:color w:val="000000"/>
          <w:sz w:val="32"/>
          <w:szCs w:val="32"/>
        </w:rPr>
      </w:pPr>
    </w:p>
    <w:p w:rsidR="00FD690A" w:rsidRPr="00BD358F" w:rsidRDefault="00172C83" w:rsidP="00FD690A">
      <w:pPr>
        <w:autoSpaceDE w:val="0"/>
        <w:autoSpaceDN w:val="0"/>
        <w:adjustRightInd w:val="0"/>
        <w:spacing w:after="0" w:line="240" w:lineRule="auto"/>
        <w:rPr>
          <w:rFonts w:ascii="Cambria" w:hAnsi="Cambria" w:cs="Arial"/>
          <w:b/>
          <w:bCs/>
          <w:i/>
          <w:color w:val="FF0000"/>
          <w:sz w:val="32"/>
          <w:szCs w:val="32"/>
        </w:rPr>
      </w:pPr>
      <w:r w:rsidRPr="00BD358F">
        <w:rPr>
          <w:rFonts w:ascii="Cambria" w:hAnsi="Cambria" w:cs="Arial"/>
          <w:b/>
          <w:bCs/>
          <w:i/>
          <w:color w:val="FF0000"/>
          <w:sz w:val="32"/>
          <w:szCs w:val="32"/>
        </w:rPr>
        <w:t>Sus elementos son:</w:t>
      </w:r>
    </w:p>
    <w:p w:rsidR="00FD690A" w:rsidRPr="00BD358F" w:rsidRDefault="00FD690A" w:rsidP="00FD690A">
      <w:pPr>
        <w:autoSpaceDE w:val="0"/>
        <w:autoSpaceDN w:val="0"/>
        <w:adjustRightInd w:val="0"/>
        <w:spacing w:after="0" w:line="240" w:lineRule="auto"/>
        <w:rPr>
          <w:rFonts w:ascii="Cambria" w:hAnsi="Cambria" w:cs="Arial"/>
          <w:color w:val="000000"/>
          <w:sz w:val="32"/>
          <w:szCs w:val="32"/>
        </w:rPr>
      </w:pPr>
      <w:r w:rsidRPr="00BD358F">
        <w:rPr>
          <w:rFonts w:ascii="Cambria" w:hAnsi="Cambria" w:cs="Symbol"/>
          <w:color w:val="000000"/>
          <w:sz w:val="32"/>
          <w:szCs w:val="32"/>
        </w:rPr>
        <w:t></w:t>
      </w:r>
      <w:r w:rsidRPr="00BD358F">
        <w:rPr>
          <w:rFonts w:ascii="Cambria" w:hAnsi="Cambria" w:cs="Symbol"/>
          <w:color w:val="000000"/>
          <w:sz w:val="32"/>
          <w:szCs w:val="32"/>
        </w:rPr>
        <w:t></w:t>
      </w:r>
      <w:r w:rsidRPr="00BD358F">
        <w:rPr>
          <w:rFonts w:ascii="Cambria" w:hAnsi="Cambria" w:cs="Arial"/>
          <w:color w:val="000000"/>
          <w:sz w:val="32"/>
          <w:szCs w:val="32"/>
        </w:rPr>
        <w:t>Autoevaluación del Control</w:t>
      </w:r>
    </w:p>
    <w:p w:rsidR="00FD690A" w:rsidRPr="00BD358F" w:rsidRDefault="00FD690A" w:rsidP="00FD690A">
      <w:pPr>
        <w:autoSpaceDE w:val="0"/>
        <w:autoSpaceDN w:val="0"/>
        <w:adjustRightInd w:val="0"/>
        <w:spacing w:after="0" w:line="240" w:lineRule="auto"/>
        <w:rPr>
          <w:rFonts w:ascii="Cambria" w:hAnsi="Cambria" w:cs="Arial"/>
          <w:color w:val="000000"/>
          <w:sz w:val="32"/>
          <w:szCs w:val="32"/>
        </w:rPr>
      </w:pPr>
      <w:r w:rsidRPr="00BD358F">
        <w:rPr>
          <w:rFonts w:ascii="Cambria" w:hAnsi="Cambria" w:cs="Symbol"/>
          <w:color w:val="000000"/>
          <w:sz w:val="32"/>
          <w:szCs w:val="32"/>
        </w:rPr>
        <w:t></w:t>
      </w:r>
      <w:r w:rsidRPr="00BD358F">
        <w:rPr>
          <w:rFonts w:ascii="Cambria" w:hAnsi="Cambria" w:cs="Symbol"/>
          <w:color w:val="000000"/>
          <w:sz w:val="32"/>
          <w:szCs w:val="32"/>
        </w:rPr>
        <w:t></w:t>
      </w:r>
      <w:r w:rsidRPr="00BD358F">
        <w:rPr>
          <w:rFonts w:ascii="Cambria" w:hAnsi="Cambria" w:cs="Arial"/>
          <w:color w:val="000000"/>
          <w:sz w:val="32"/>
          <w:szCs w:val="32"/>
        </w:rPr>
        <w:t>Autoevaluación de Gestión</w:t>
      </w:r>
    </w:p>
    <w:p w:rsidR="00172C83" w:rsidRPr="00BD358F" w:rsidRDefault="00172C83" w:rsidP="00FD690A">
      <w:pPr>
        <w:autoSpaceDE w:val="0"/>
        <w:autoSpaceDN w:val="0"/>
        <w:adjustRightInd w:val="0"/>
        <w:spacing w:after="0" w:line="240" w:lineRule="auto"/>
        <w:rPr>
          <w:rFonts w:ascii="Cambria" w:hAnsi="Cambria" w:cs="Arial"/>
          <w:color w:val="000000"/>
          <w:sz w:val="32"/>
          <w:szCs w:val="32"/>
        </w:rPr>
      </w:pPr>
    </w:p>
    <w:p w:rsidR="00FD690A" w:rsidRPr="00BD358F" w:rsidRDefault="00FD690A" w:rsidP="00FD690A">
      <w:pPr>
        <w:autoSpaceDE w:val="0"/>
        <w:autoSpaceDN w:val="0"/>
        <w:adjustRightInd w:val="0"/>
        <w:spacing w:after="0" w:line="240" w:lineRule="auto"/>
        <w:rPr>
          <w:rFonts w:ascii="Cambria" w:hAnsi="Cambria" w:cs="Arial"/>
          <w:color w:val="000000"/>
          <w:sz w:val="32"/>
          <w:szCs w:val="32"/>
        </w:rPr>
      </w:pPr>
      <w:r w:rsidRPr="00BD358F">
        <w:rPr>
          <w:rFonts w:ascii="Cambria" w:hAnsi="Cambria" w:cs="Arial"/>
          <w:b/>
          <w:bCs/>
          <w:color w:val="000000"/>
          <w:sz w:val="32"/>
          <w:szCs w:val="32"/>
        </w:rPr>
        <w:t xml:space="preserve">Componente - Evaluación Independiente: </w:t>
      </w:r>
      <w:r w:rsidRPr="00BD358F">
        <w:rPr>
          <w:rFonts w:ascii="Cambria" w:hAnsi="Cambria" w:cs="Arial"/>
          <w:color w:val="000000"/>
          <w:sz w:val="32"/>
          <w:szCs w:val="32"/>
        </w:rPr>
        <w:t>garantiza el examen autónomo y</w:t>
      </w:r>
      <w:r w:rsidR="00172C83" w:rsidRPr="00BD358F">
        <w:rPr>
          <w:rFonts w:ascii="Cambria" w:hAnsi="Cambria" w:cs="Arial"/>
          <w:color w:val="000000"/>
          <w:sz w:val="32"/>
          <w:szCs w:val="32"/>
        </w:rPr>
        <w:t xml:space="preserve"> </w:t>
      </w:r>
      <w:r w:rsidRPr="00BD358F">
        <w:rPr>
          <w:rFonts w:ascii="Cambria" w:hAnsi="Cambria" w:cs="Arial"/>
          <w:color w:val="000000"/>
          <w:sz w:val="32"/>
          <w:szCs w:val="32"/>
        </w:rPr>
        <w:t>objetivo del sistema de control interno, la gestión y resultados corporativos de la</w:t>
      </w:r>
      <w:r w:rsidR="00172C83" w:rsidRPr="00BD358F">
        <w:rPr>
          <w:rFonts w:ascii="Cambria" w:hAnsi="Cambria" w:cs="Arial"/>
          <w:color w:val="000000"/>
          <w:sz w:val="32"/>
          <w:szCs w:val="32"/>
        </w:rPr>
        <w:t xml:space="preserve"> </w:t>
      </w:r>
      <w:r w:rsidRPr="00BD358F">
        <w:rPr>
          <w:rFonts w:ascii="Cambria" w:hAnsi="Cambria" w:cs="Arial"/>
          <w:color w:val="000000"/>
          <w:sz w:val="32"/>
          <w:szCs w:val="32"/>
        </w:rPr>
        <w:t>entidad pública por parte de la oficina de Control Interno</w:t>
      </w:r>
      <w:r w:rsidR="00172C83" w:rsidRPr="00BD358F">
        <w:rPr>
          <w:rFonts w:ascii="Cambria" w:hAnsi="Cambria" w:cs="Arial"/>
          <w:color w:val="000000"/>
          <w:sz w:val="32"/>
          <w:szCs w:val="32"/>
        </w:rPr>
        <w:t>.</w:t>
      </w:r>
    </w:p>
    <w:p w:rsidR="00172C83" w:rsidRPr="00BD358F" w:rsidRDefault="00172C83" w:rsidP="00FD690A">
      <w:pPr>
        <w:autoSpaceDE w:val="0"/>
        <w:autoSpaceDN w:val="0"/>
        <w:adjustRightInd w:val="0"/>
        <w:spacing w:after="0" w:line="240" w:lineRule="auto"/>
        <w:rPr>
          <w:rFonts w:ascii="Cambria" w:hAnsi="Cambria" w:cs="Arial"/>
          <w:color w:val="000000"/>
          <w:sz w:val="32"/>
          <w:szCs w:val="32"/>
        </w:rPr>
      </w:pPr>
    </w:p>
    <w:p w:rsidR="00FD690A" w:rsidRPr="00BD358F" w:rsidRDefault="00172C83" w:rsidP="00FD690A">
      <w:pPr>
        <w:autoSpaceDE w:val="0"/>
        <w:autoSpaceDN w:val="0"/>
        <w:adjustRightInd w:val="0"/>
        <w:spacing w:after="0" w:line="240" w:lineRule="auto"/>
        <w:rPr>
          <w:rFonts w:ascii="Cambria" w:hAnsi="Cambria" w:cs="Arial"/>
          <w:b/>
          <w:bCs/>
          <w:i/>
          <w:color w:val="FF0000"/>
          <w:sz w:val="32"/>
          <w:szCs w:val="32"/>
        </w:rPr>
      </w:pPr>
      <w:r w:rsidRPr="00BD358F">
        <w:rPr>
          <w:rFonts w:ascii="Cambria" w:hAnsi="Cambria" w:cs="Arial"/>
          <w:b/>
          <w:i/>
          <w:color w:val="FF0000"/>
          <w:sz w:val="32"/>
          <w:szCs w:val="32"/>
        </w:rPr>
        <w:t>Sus</w:t>
      </w:r>
      <w:r w:rsidRPr="00BD358F">
        <w:rPr>
          <w:rFonts w:ascii="Cambria" w:hAnsi="Cambria" w:cs="Arial"/>
          <w:b/>
          <w:bCs/>
          <w:i/>
          <w:color w:val="FF0000"/>
          <w:sz w:val="32"/>
          <w:szCs w:val="32"/>
        </w:rPr>
        <w:t xml:space="preserve"> elementos son: </w:t>
      </w:r>
    </w:p>
    <w:p w:rsidR="008F3FB0" w:rsidRPr="00BD358F" w:rsidRDefault="008F3FB0" w:rsidP="00FD690A">
      <w:pPr>
        <w:autoSpaceDE w:val="0"/>
        <w:autoSpaceDN w:val="0"/>
        <w:adjustRightInd w:val="0"/>
        <w:spacing w:after="0" w:line="240" w:lineRule="auto"/>
        <w:rPr>
          <w:rFonts w:ascii="Cambria" w:hAnsi="Cambria" w:cs="Arial"/>
          <w:b/>
          <w:bCs/>
          <w:i/>
          <w:color w:val="FF0000"/>
          <w:sz w:val="32"/>
          <w:szCs w:val="32"/>
        </w:rPr>
      </w:pPr>
    </w:p>
    <w:p w:rsidR="00FD690A" w:rsidRPr="00BD358F" w:rsidRDefault="00FD690A" w:rsidP="00FD690A">
      <w:pPr>
        <w:autoSpaceDE w:val="0"/>
        <w:autoSpaceDN w:val="0"/>
        <w:adjustRightInd w:val="0"/>
        <w:spacing w:after="0" w:line="240" w:lineRule="auto"/>
        <w:rPr>
          <w:rFonts w:ascii="Cambria" w:hAnsi="Cambria" w:cs="Arial"/>
          <w:color w:val="000000"/>
          <w:sz w:val="32"/>
          <w:szCs w:val="32"/>
        </w:rPr>
      </w:pPr>
      <w:r w:rsidRPr="00BD358F">
        <w:rPr>
          <w:rFonts w:ascii="Cambria" w:hAnsi="Cambria" w:cs="Symbol"/>
          <w:color w:val="000000"/>
          <w:sz w:val="32"/>
          <w:szCs w:val="32"/>
        </w:rPr>
        <w:t></w:t>
      </w:r>
      <w:r w:rsidRPr="00BD358F">
        <w:rPr>
          <w:rFonts w:ascii="Cambria" w:hAnsi="Cambria" w:cs="Symbol"/>
          <w:color w:val="000000"/>
          <w:sz w:val="32"/>
          <w:szCs w:val="32"/>
        </w:rPr>
        <w:t></w:t>
      </w:r>
      <w:r w:rsidRPr="00BD358F">
        <w:rPr>
          <w:rFonts w:ascii="Cambria" w:hAnsi="Cambria" w:cs="Arial"/>
          <w:color w:val="000000"/>
          <w:sz w:val="32"/>
          <w:szCs w:val="32"/>
        </w:rPr>
        <w:t>Evaluación del Sistema de Control Interno</w:t>
      </w:r>
    </w:p>
    <w:p w:rsidR="00FD690A" w:rsidRPr="00BD358F" w:rsidRDefault="00FD690A" w:rsidP="00FD690A">
      <w:pPr>
        <w:autoSpaceDE w:val="0"/>
        <w:autoSpaceDN w:val="0"/>
        <w:adjustRightInd w:val="0"/>
        <w:spacing w:after="0" w:line="240" w:lineRule="auto"/>
        <w:rPr>
          <w:rFonts w:ascii="Cambria" w:hAnsi="Cambria" w:cs="Arial"/>
          <w:color w:val="000000"/>
          <w:sz w:val="32"/>
          <w:szCs w:val="32"/>
        </w:rPr>
      </w:pPr>
      <w:r w:rsidRPr="00BD358F">
        <w:rPr>
          <w:rFonts w:ascii="Cambria" w:hAnsi="Cambria" w:cs="Symbol"/>
          <w:color w:val="000000"/>
          <w:sz w:val="32"/>
          <w:szCs w:val="32"/>
        </w:rPr>
        <w:t></w:t>
      </w:r>
      <w:r w:rsidRPr="00BD358F">
        <w:rPr>
          <w:rFonts w:ascii="Cambria" w:hAnsi="Cambria" w:cs="Symbol"/>
          <w:color w:val="000000"/>
          <w:sz w:val="32"/>
          <w:szCs w:val="32"/>
        </w:rPr>
        <w:t></w:t>
      </w:r>
      <w:r w:rsidRPr="00BD358F">
        <w:rPr>
          <w:rFonts w:ascii="Cambria" w:hAnsi="Cambria" w:cs="Arial"/>
          <w:color w:val="000000"/>
          <w:sz w:val="32"/>
          <w:szCs w:val="32"/>
        </w:rPr>
        <w:t>Auditoria Interna</w:t>
      </w:r>
    </w:p>
    <w:p w:rsidR="008F3FB0" w:rsidRPr="00BD358F" w:rsidRDefault="008F3FB0" w:rsidP="00873F4A">
      <w:pPr>
        <w:autoSpaceDE w:val="0"/>
        <w:autoSpaceDN w:val="0"/>
        <w:adjustRightInd w:val="0"/>
        <w:spacing w:after="0" w:line="240" w:lineRule="auto"/>
        <w:jc w:val="both"/>
        <w:rPr>
          <w:rFonts w:ascii="Cambria" w:hAnsi="Cambria" w:cs="Arial"/>
          <w:color w:val="000000"/>
          <w:sz w:val="32"/>
          <w:szCs w:val="32"/>
        </w:rPr>
      </w:pPr>
    </w:p>
    <w:p w:rsidR="00FD690A" w:rsidRPr="00BD358F" w:rsidRDefault="00FD690A" w:rsidP="00873F4A">
      <w:pPr>
        <w:autoSpaceDE w:val="0"/>
        <w:autoSpaceDN w:val="0"/>
        <w:adjustRightInd w:val="0"/>
        <w:spacing w:after="0" w:line="240" w:lineRule="auto"/>
        <w:jc w:val="both"/>
        <w:rPr>
          <w:rFonts w:ascii="Cambria" w:hAnsi="Cambria" w:cs="Arial"/>
          <w:color w:val="000000"/>
          <w:sz w:val="32"/>
          <w:szCs w:val="32"/>
        </w:rPr>
      </w:pPr>
      <w:r w:rsidRPr="00BD358F">
        <w:rPr>
          <w:rFonts w:ascii="Cambria" w:hAnsi="Cambria" w:cs="Arial"/>
          <w:b/>
          <w:bCs/>
          <w:color w:val="000000"/>
          <w:sz w:val="32"/>
          <w:szCs w:val="32"/>
        </w:rPr>
        <w:t xml:space="preserve">Componente - Planes de Mejoramiento: </w:t>
      </w:r>
      <w:r w:rsidRPr="00BD358F">
        <w:rPr>
          <w:rFonts w:ascii="Cambria" w:hAnsi="Cambria" w:cs="Arial"/>
          <w:color w:val="000000"/>
          <w:sz w:val="32"/>
          <w:szCs w:val="32"/>
        </w:rPr>
        <w:t>consolidan las acciones de</w:t>
      </w:r>
      <w:r w:rsidR="00873F4A" w:rsidRPr="00BD358F">
        <w:rPr>
          <w:rFonts w:ascii="Cambria" w:hAnsi="Cambria" w:cs="Arial"/>
          <w:color w:val="000000"/>
          <w:sz w:val="32"/>
          <w:szCs w:val="32"/>
        </w:rPr>
        <w:t xml:space="preserve"> </w:t>
      </w:r>
      <w:r w:rsidRPr="00BD358F">
        <w:rPr>
          <w:rFonts w:ascii="Cambria" w:hAnsi="Cambria" w:cs="Arial"/>
          <w:color w:val="000000"/>
          <w:sz w:val="32"/>
          <w:szCs w:val="32"/>
        </w:rPr>
        <w:t>mejoramiento necesarias para corregir las desviaciones encontradas en el</w:t>
      </w:r>
      <w:r w:rsidR="00873F4A" w:rsidRPr="00BD358F">
        <w:rPr>
          <w:rFonts w:ascii="Cambria" w:hAnsi="Cambria" w:cs="Arial"/>
          <w:color w:val="000000"/>
          <w:sz w:val="32"/>
          <w:szCs w:val="32"/>
        </w:rPr>
        <w:t xml:space="preserve"> </w:t>
      </w:r>
      <w:r w:rsidRPr="00BD358F">
        <w:rPr>
          <w:rFonts w:ascii="Cambria" w:hAnsi="Cambria" w:cs="Arial"/>
          <w:color w:val="000000"/>
          <w:sz w:val="32"/>
          <w:szCs w:val="32"/>
        </w:rPr>
        <w:t xml:space="preserve">Sistema de Control Interno y en </w:t>
      </w:r>
      <w:smartTag w:uri="urn:schemas-microsoft-com:office:smarttags" w:element="PersonName">
        <w:smartTagPr>
          <w:attr w:name="ProductID" w:val="la Gestión"/>
        </w:smartTagPr>
        <w:r w:rsidRPr="00BD358F">
          <w:rPr>
            <w:rFonts w:ascii="Cambria" w:hAnsi="Cambria" w:cs="Arial"/>
            <w:color w:val="000000"/>
            <w:sz w:val="32"/>
            <w:szCs w:val="32"/>
          </w:rPr>
          <w:t>la Gestión</w:t>
        </w:r>
      </w:smartTag>
      <w:r w:rsidRPr="00BD358F">
        <w:rPr>
          <w:rFonts w:ascii="Cambria" w:hAnsi="Cambria" w:cs="Arial"/>
          <w:color w:val="000000"/>
          <w:sz w:val="32"/>
          <w:szCs w:val="32"/>
        </w:rPr>
        <w:t xml:space="preserve"> de operaciones, que se generan como</w:t>
      </w:r>
      <w:r w:rsidR="00873F4A" w:rsidRPr="00BD358F">
        <w:rPr>
          <w:rFonts w:ascii="Cambria" w:hAnsi="Cambria" w:cs="Arial"/>
          <w:color w:val="000000"/>
          <w:sz w:val="32"/>
          <w:szCs w:val="32"/>
        </w:rPr>
        <w:t xml:space="preserve"> </w:t>
      </w:r>
      <w:r w:rsidRPr="00BD358F">
        <w:rPr>
          <w:rFonts w:ascii="Cambria" w:hAnsi="Cambria" w:cs="Arial"/>
          <w:color w:val="000000"/>
          <w:sz w:val="32"/>
          <w:szCs w:val="32"/>
        </w:rPr>
        <w:t>consecuencia de los procesos de Autoevaluación, de Evaluación independiente y,</w:t>
      </w:r>
      <w:r w:rsidR="00BD358F">
        <w:rPr>
          <w:rFonts w:ascii="Cambria" w:hAnsi="Cambria" w:cs="Arial"/>
          <w:color w:val="000000"/>
          <w:sz w:val="32"/>
          <w:szCs w:val="32"/>
        </w:rPr>
        <w:t xml:space="preserve"> </w:t>
      </w:r>
      <w:r w:rsidRPr="00BD358F">
        <w:rPr>
          <w:rFonts w:ascii="Cambria" w:hAnsi="Cambria" w:cs="Arial"/>
          <w:color w:val="000000"/>
          <w:sz w:val="32"/>
          <w:szCs w:val="32"/>
        </w:rPr>
        <w:t>e las observaciones formales provenientes de los Órganos de Control.</w:t>
      </w:r>
    </w:p>
    <w:p w:rsidR="00873F4A" w:rsidRPr="00BD358F" w:rsidRDefault="00873F4A" w:rsidP="00873F4A">
      <w:pPr>
        <w:autoSpaceDE w:val="0"/>
        <w:autoSpaceDN w:val="0"/>
        <w:adjustRightInd w:val="0"/>
        <w:spacing w:after="0" w:line="240" w:lineRule="auto"/>
        <w:jc w:val="both"/>
        <w:rPr>
          <w:rFonts w:ascii="Cambria" w:hAnsi="Cambria" w:cs="Arial"/>
          <w:color w:val="000000"/>
          <w:sz w:val="32"/>
          <w:szCs w:val="32"/>
        </w:rPr>
      </w:pPr>
    </w:p>
    <w:p w:rsidR="00FD690A" w:rsidRPr="00BD358F" w:rsidRDefault="00873F4A" w:rsidP="00FD690A">
      <w:pPr>
        <w:autoSpaceDE w:val="0"/>
        <w:autoSpaceDN w:val="0"/>
        <w:adjustRightInd w:val="0"/>
        <w:spacing w:after="0" w:line="240" w:lineRule="auto"/>
        <w:rPr>
          <w:rFonts w:ascii="Cambria" w:hAnsi="Cambria" w:cs="Arial"/>
          <w:b/>
          <w:bCs/>
          <w:i/>
          <w:color w:val="FF0000"/>
          <w:sz w:val="32"/>
          <w:szCs w:val="32"/>
        </w:rPr>
      </w:pPr>
      <w:r w:rsidRPr="00BD358F">
        <w:rPr>
          <w:rFonts w:ascii="Cambria" w:hAnsi="Cambria" w:cs="Arial"/>
          <w:b/>
          <w:bCs/>
          <w:i/>
          <w:color w:val="FF0000"/>
          <w:sz w:val="32"/>
          <w:szCs w:val="32"/>
        </w:rPr>
        <w:t>Sus elementos son:</w:t>
      </w:r>
    </w:p>
    <w:p w:rsidR="00FD690A" w:rsidRPr="00BD358F" w:rsidRDefault="00FD690A" w:rsidP="00FD690A">
      <w:pPr>
        <w:autoSpaceDE w:val="0"/>
        <w:autoSpaceDN w:val="0"/>
        <w:adjustRightInd w:val="0"/>
        <w:spacing w:after="0" w:line="240" w:lineRule="auto"/>
        <w:rPr>
          <w:rFonts w:ascii="Cambria" w:hAnsi="Cambria" w:cs="Arial"/>
          <w:color w:val="000000"/>
          <w:sz w:val="32"/>
          <w:szCs w:val="32"/>
        </w:rPr>
      </w:pPr>
      <w:r w:rsidRPr="00BD358F">
        <w:rPr>
          <w:rFonts w:ascii="Cambria" w:hAnsi="Cambria" w:cs="Symbol"/>
          <w:color w:val="000000"/>
          <w:sz w:val="32"/>
          <w:szCs w:val="32"/>
        </w:rPr>
        <w:t></w:t>
      </w:r>
      <w:r w:rsidRPr="00BD358F">
        <w:rPr>
          <w:rFonts w:ascii="Cambria" w:hAnsi="Cambria" w:cs="Symbol"/>
          <w:color w:val="000000"/>
          <w:sz w:val="32"/>
          <w:szCs w:val="32"/>
        </w:rPr>
        <w:t></w:t>
      </w:r>
      <w:r w:rsidRPr="00BD358F">
        <w:rPr>
          <w:rFonts w:ascii="Cambria" w:hAnsi="Cambria" w:cs="Arial"/>
          <w:color w:val="000000"/>
          <w:sz w:val="32"/>
          <w:szCs w:val="32"/>
        </w:rPr>
        <w:t>Institucional</w:t>
      </w:r>
    </w:p>
    <w:p w:rsidR="00FD690A" w:rsidRPr="00BD358F" w:rsidRDefault="00FD690A" w:rsidP="00FD690A">
      <w:pPr>
        <w:autoSpaceDE w:val="0"/>
        <w:autoSpaceDN w:val="0"/>
        <w:adjustRightInd w:val="0"/>
        <w:spacing w:after="0" w:line="240" w:lineRule="auto"/>
        <w:rPr>
          <w:rFonts w:ascii="Cambria" w:hAnsi="Cambria" w:cs="Arial"/>
          <w:color w:val="000000"/>
          <w:sz w:val="32"/>
          <w:szCs w:val="32"/>
        </w:rPr>
      </w:pPr>
      <w:r w:rsidRPr="00BD358F">
        <w:rPr>
          <w:rFonts w:ascii="Cambria" w:hAnsi="Cambria" w:cs="Symbol"/>
          <w:color w:val="000000"/>
          <w:sz w:val="32"/>
          <w:szCs w:val="32"/>
        </w:rPr>
        <w:t></w:t>
      </w:r>
      <w:r w:rsidRPr="00BD358F">
        <w:rPr>
          <w:rFonts w:ascii="Cambria" w:hAnsi="Cambria" w:cs="Symbol"/>
          <w:color w:val="000000"/>
          <w:sz w:val="32"/>
          <w:szCs w:val="32"/>
        </w:rPr>
        <w:t></w:t>
      </w:r>
      <w:r w:rsidRPr="00BD358F">
        <w:rPr>
          <w:rFonts w:ascii="Cambria" w:hAnsi="Cambria" w:cs="Arial"/>
          <w:color w:val="000000"/>
          <w:sz w:val="32"/>
          <w:szCs w:val="32"/>
        </w:rPr>
        <w:t>Por Procesos</w:t>
      </w:r>
    </w:p>
    <w:p w:rsidR="00FD690A" w:rsidRPr="00BD358F" w:rsidRDefault="00FD690A" w:rsidP="00FD690A">
      <w:pPr>
        <w:autoSpaceDE w:val="0"/>
        <w:autoSpaceDN w:val="0"/>
        <w:adjustRightInd w:val="0"/>
        <w:spacing w:after="0" w:line="240" w:lineRule="auto"/>
        <w:rPr>
          <w:rFonts w:ascii="Cambria" w:hAnsi="Cambria" w:cs="Arial"/>
          <w:color w:val="000000"/>
          <w:sz w:val="32"/>
          <w:szCs w:val="32"/>
        </w:rPr>
      </w:pPr>
      <w:r w:rsidRPr="00BD358F">
        <w:rPr>
          <w:rFonts w:ascii="Cambria" w:hAnsi="Cambria" w:cs="Symbol"/>
          <w:color w:val="000000"/>
          <w:sz w:val="32"/>
          <w:szCs w:val="32"/>
        </w:rPr>
        <w:t></w:t>
      </w:r>
      <w:r w:rsidR="00BD358F" w:rsidRPr="00BD358F">
        <w:rPr>
          <w:rFonts w:ascii="Cambria" w:hAnsi="Cambria" w:cs="Arial"/>
          <w:color w:val="000000"/>
          <w:sz w:val="32"/>
          <w:szCs w:val="32"/>
        </w:rPr>
        <w:t>Ind</w:t>
      </w:r>
      <w:r w:rsidR="00BD358F">
        <w:rPr>
          <w:rFonts w:ascii="Cambria" w:hAnsi="Cambria" w:cs="Arial"/>
          <w:color w:val="000000"/>
          <w:sz w:val="32"/>
          <w:szCs w:val="32"/>
        </w:rPr>
        <w:t>ivi</w:t>
      </w:r>
      <w:r w:rsidR="00BD358F" w:rsidRPr="00BD358F">
        <w:rPr>
          <w:rFonts w:ascii="Cambria" w:hAnsi="Cambria" w:cs="Arial"/>
          <w:color w:val="000000"/>
          <w:sz w:val="32"/>
          <w:szCs w:val="32"/>
        </w:rPr>
        <w:t>dual</w:t>
      </w:r>
    </w:p>
    <w:p w:rsidR="00E309B5" w:rsidRDefault="00C12264" w:rsidP="0082004A">
      <w:pPr>
        <w:pStyle w:val="Pa5"/>
        <w:pageBreakBefore/>
        <w:rPr>
          <w:rFonts w:ascii="Cambria" w:hAnsi="Cambria"/>
          <w:b/>
          <w:bCs/>
          <w:color w:val="76923C"/>
          <w:sz w:val="32"/>
          <w:szCs w:val="32"/>
        </w:rPr>
      </w:pPr>
      <w:r>
        <w:rPr>
          <w:rFonts w:ascii="Cambria" w:hAnsi="Cambria"/>
          <w:b/>
          <w:noProof/>
          <w:color w:val="76923C"/>
          <w:sz w:val="32"/>
          <w:szCs w:val="32"/>
          <w:lang w:eastAsia="es-CO"/>
        </w:rPr>
        <w:lastRenderedPageBreak/>
        <w:drawing>
          <wp:inline distT="0" distB="0" distL="0" distR="0">
            <wp:extent cx="5610225" cy="4210050"/>
            <wp:effectExtent l="19050" t="0" r="9525" b="0"/>
            <wp:docPr id="1" name="Imagen 1" descr="F:\ESTRUCTURA M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ESTRUCTURA MECI.jpg"/>
                    <pic:cNvPicPr>
                      <a:picLocks noChangeAspect="1" noChangeArrowheads="1"/>
                    </pic:cNvPicPr>
                  </pic:nvPicPr>
                  <pic:blipFill>
                    <a:blip r:embed="rId5"/>
                    <a:srcRect/>
                    <a:stretch>
                      <a:fillRect/>
                    </a:stretch>
                  </pic:blipFill>
                  <pic:spPr bwMode="auto">
                    <a:xfrm>
                      <a:off x="0" y="0"/>
                      <a:ext cx="5610225" cy="4210050"/>
                    </a:xfrm>
                    <a:prstGeom prst="rect">
                      <a:avLst/>
                    </a:prstGeom>
                    <a:noFill/>
                    <a:ln w="9525">
                      <a:noFill/>
                      <a:miter lim="800000"/>
                      <a:headEnd/>
                      <a:tailEnd/>
                    </a:ln>
                  </pic:spPr>
                </pic:pic>
              </a:graphicData>
            </a:graphic>
          </wp:inline>
        </w:drawing>
      </w:r>
    </w:p>
    <w:p w:rsidR="0082004A" w:rsidRPr="00DC0156" w:rsidRDefault="00873F4A" w:rsidP="0082004A">
      <w:pPr>
        <w:pStyle w:val="Pa5"/>
        <w:pageBreakBefore/>
        <w:rPr>
          <w:rFonts w:ascii="Cambria" w:hAnsi="Cambria"/>
          <w:b/>
          <w:bCs/>
          <w:color w:val="76923C"/>
          <w:sz w:val="32"/>
          <w:szCs w:val="32"/>
        </w:rPr>
      </w:pPr>
      <w:r w:rsidRPr="00DC0156">
        <w:rPr>
          <w:rFonts w:ascii="Cambria" w:hAnsi="Cambria"/>
          <w:b/>
          <w:bCs/>
          <w:color w:val="76923C"/>
          <w:sz w:val="32"/>
          <w:szCs w:val="32"/>
        </w:rPr>
        <w:lastRenderedPageBreak/>
        <w:t>R</w:t>
      </w:r>
      <w:r w:rsidR="0082004A" w:rsidRPr="00DC0156">
        <w:rPr>
          <w:rFonts w:ascii="Cambria" w:hAnsi="Cambria"/>
          <w:b/>
          <w:bCs/>
          <w:color w:val="76923C"/>
          <w:sz w:val="32"/>
          <w:szCs w:val="32"/>
        </w:rPr>
        <w:t>oles y Responsabilidades en relación con el MECI</w:t>
      </w:r>
    </w:p>
    <w:p w:rsidR="000B09A3" w:rsidRDefault="000B09A3" w:rsidP="000B09A3">
      <w:pPr>
        <w:pStyle w:val="Default"/>
      </w:pPr>
    </w:p>
    <w:p w:rsidR="000B09A3" w:rsidRPr="000B09A3" w:rsidRDefault="000B09A3" w:rsidP="000B09A3">
      <w:pPr>
        <w:pStyle w:val="Default"/>
      </w:pPr>
    </w:p>
    <w:p w:rsidR="0082004A" w:rsidRPr="00DC0156" w:rsidRDefault="000B09A3" w:rsidP="0082004A">
      <w:pPr>
        <w:pStyle w:val="Pa5"/>
        <w:rPr>
          <w:rStyle w:val="A11"/>
          <w:rFonts w:ascii="Cambria" w:hAnsi="Cambria"/>
          <w:color w:val="FF0000"/>
          <w:sz w:val="32"/>
          <w:szCs w:val="32"/>
        </w:rPr>
      </w:pPr>
      <w:r>
        <w:rPr>
          <w:rStyle w:val="A11"/>
          <w:rFonts w:ascii="Cambria" w:hAnsi="Cambria"/>
          <w:color w:val="auto"/>
          <w:sz w:val="32"/>
          <w:szCs w:val="32"/>
        </w:rPr>
        <w:t xml:space="preserve">1. </w:t>
      </w:r>
      <w:r w:rsidR="0082004A" w:rsidRPr="00DC0156">
        <w:rPr>
          <w:rStyle w:val="A11"/>
          <w:rFonts w:ascii="Cambria" w:hAnsi="Cambria"/>
          <w:color w:val="FF0000"/>
          <w:sz w:val="32"/>
          <w:szCs w:val="32"/>
        </w:rPr>
        <w:t xml:space="preserve">Comité de </w:t>
      </w:r>
      <w:r w:rsidR="00B712A9" w:rsidRPr="00DC0156">
        <w:rPr>
          <w:rStyle w:val="A11"/>
          <w:rFonts w:ascii="Cambria" w:hAnsi="Cambria"/>
          <w:color w:val="FF0000"/>
          <w:sz w:val="32"/>
          <w:szCs w:val="32"/>
        </w:rPr>
        <w:t>Coordinación</w:t>
      </w:r>
      <w:r w:rsidR="0082004A" w:rsidRPr="00DC0156">
        <w:rPr>
          <w:rStyle w:val="A11"/>
          <w:rFonts w:ascii="Cambria" w:hAnsi="Cambria"/>
          <w:color w:val="FF0000"/>
          <w:sz w:val="32"/>
          <w:szCs w:val="32"/>
        </w:rPr>
        <w:t xml:space="preserve"> Control Interno</w:t>
      </w:r>
    </w:p>
    <w:p w:rsidR="00BD358F" w:rsidRPr="00DC0156" w:rsidRDefault="00BD358F" w:rsidP="0082004A">
      <w:pPr>
        <w:pStyle w:val="Pa2"/>
        <w:jc w:val="both"/>
        <w:rPr>
          <w:rStyle w:val="A6"/>
          <w:rFonts w:ascii="Cambria" w:hAnsi="Cambria"/>
          <w:color w:val="FF0000"/>
          <w:sz w:val="32"/>
          <w:szCs w:val="32"/>
        </w:rPr>
      </w:pPr>
    </w:p>
    <w:p w:rsidR="0082004A" w:rsidRDefault="0082004A" w:rsidP="0082004A">
      <w:pPr>
        <w:pStyle w:val="Pa2"/>
        <w:jc w:val="both"/>
        <w:rPr>
          <w:rStyle w:val="A6"/>
          <w:rFonts w:ascii="Cambria" w:hAnsi="Cambria"/>
          <w:color w:val="auto"/>
          <w:sz w:val="32"/>
          <w:szCs w:val="32"/>
        </w:rPr>
      </w:pPr>
      <w:r w:rsidRPr="00BD358F">
        <w:rPr>
          <w:rStyle w:val="A6"/>
          <w:rFonts w:ascii="Cambria" w:hAnsi="Cambria"/>
          <w:color w:val="auto"/>
          <w:sz w:val="32"/>
          <w:szCs w:val="32"/>
        </w:rPr>
        <w:t>El Comité de Coordinación de Control In</w:t>
      </w:r>
      <w:r w:rsidR="000B09A3">
        <w:rPr>
          <w:rStyle w:val="A6"/>
          <w:rFonts w:ascii="Cambria" w:hAnsi="Cambria"/>
          <w:color w:val="auto"/>
          <w:sz w:val="32"/>
          <w:szCs w:val="32"/>
        </w:rPr>
        <w:t>terno está confor</w:t>
      </w:r>
      <w:r w:rsidR="000B09A3">
        <w:rPr>
          <w:rStyle w:val="A6"/>
          <w:rFonts w:ascii="Cambria" w:hAnsi="Cambria"/>
          <w:color w:val="auto"/>
          <w:sz w:val="32"/>
          <w:szCs w:val="32"/>
        </w:rPr>
        <w:softHyphen/>
        <w:t xml:space="preserve">mado en </w:t>
      </w:r>
      <w:smartTag w:uri="urn:schemas-microsoft-com:office:smarttags" w:element="PersonName">
        <w:smartTagPr>
          <w:attr w:name="ProductID" w:val="la Personería Distrital"/>
        </w:smartTagPr>
        <w:r w:rsidR="000B09A3">
          <w:rPr>
            <w:rStyle w:val="A6"/>
            <w:rFonts w:ascii="Cambria" w:hAnsi="Cambria"/>
            <w:color w:val="auto"/>
            <w:sz w:val="32"/>
            <w:szCs w:val="32"/>
          </w:rPr>
          <w:t>la Personería Distrital</w:t>
        </w:r>
      </w:smartTag>
      <w:r w:rsidR="000B09A3">
        <w:rPr>
          <w:rStyle w:val="A6"/>
          <w:rFonts w:ascii="Cambria" w:hAnsi="Cambria"/>
          <w:color w:val="auto"/>
          <w:sz w:val="32"/>
          <w:szCs w:val="32"/>
        </w:rPr>
        <w:t xml:space="preserve"> de Cartagena por</w:t>
      </w:r>
      <w:r w:rsidRPr="00BD358F">
        <w:rPr>
          <w:rStyle w:val="A6"/>
          <w:rFonts w:ascii="Cambria" w:hAnsi="Cambria"/>
          <w:color w:val="auto"/>
          <w:sz w:val="32"/>
          <w:szCs w:val="32"/>
        </w:rPr>
        <w:t>:</w:t>
      </w:r>
    </w:p>
    <w:p w:rsidR="000B09A3" w:rsidRDefault="000B09A3" w:rsidP="000B09A3">
      <w:pPr>
        <w:pStyle w:val="Default"/>
      </w:pPr>
    </w:p>
    <w:p w:rsidR="000B09A3" w:rsidRDefault="000B09A3" w:rsidP="000B09A3">
      <w:pPr>
        <w:pStyle w:val="Default"/>
        <w:numPr>
          <w:ilvl w:val="0"/>
          <w:numId w:val="2"/>
        </w:numPr>
      </w:pPr>
      <w:r>
        <w:t>Personero (a) Distrital.</w:t>
      </w:r>
    </w:p>
    <w:p w:rsidR="000B09A3" w:rsidRDefault="000B09A3" w:rsidP="000B09A3">
      <w:pPr>
        <w:pStyle w:val="Default"/>
        <w:numPr>
          <w:ilvl w:val="0"/>
          <w:numId w:val="2"/>
        </w:numPr>
      </w:pPr>
      <w:r>
        <w:t>Personero (a) Auxiliar.</w:t>
      </w:r>
    </w:p>
    <w:p w:rsidR="000B09A3" w:rsidRDefault="000B09A3" w:rsidP="000B09A3">
      <w:pPr>
        <w:pStyle w:val="Default"/>
        <w:numPr>
          <w:ilvl w:val="0"/>
          <w:numId w:val="2"/>
        </w:numPr>
      </w:pPr>
      <w:r>
        <w:t>Jefe Oficina Asesora de Control Interno</w:t>
      </w:r>
    </w:p>
    <w:p w:rsidR="000B09A3" w:rsidRDefault="000B09A3" w:rsidP="000B09A3">
      <w:pPr>
        <w:pStyle w:val="Default"/>
        <w:numPr>
          <w:ilvl w:val="0"/>
          <w:numId w:val="2"/>
        </w:numPr>
      </w:pPr>
      <w:r>
        <w:t>Jefe Oficina Asesora Jurídica</w:t>
      </w:r>
    </w:p>
    <w:p w:rsidR="000B09A3" w:rsidRDefault="000B09A3" w:rsidP="000B09A3">
      <w:pPr>
        <w:pStyle w:val="Default"/>
        <w:numPr>
          <w:ilvl w:val="0"/>
          <w:numId w:val="2"/>
        </w:numPr>
      </w:pPr>
      <w:r>
        <w:t>Secretaria General</w:t>
      </w:r>
    </w:p>
    <w:p w:rsidR="000B09A3" w:rsidRDefault="000B09A3" w:rsidP="000B09A3">
      <w:pPr>
        <w:pStyle w:val="Default"/>
        <w:ind w:left="360"/>
      </w:pPr>
    </w:p>
    <w:p w:rsidR="000B09A3" w:rsidRDefault="000B09A3" w:rsidP="000B09A3">
      <w:pPr>
        <w:pStyle w:val="Default"/>
        <w:ind w:left="360"/>
      </w:pPr>
    </w:p>
    <w:p w:rsidR="000B09A3" w:rsidRDefault="00B570DC" w:rsidP="000B09A3">
      <w:pPr>
        <w:pStyle w:val="Default"/>
        <w:ind w:left="360"/>
      </w:pPr>
      <w:r>
        <w:t xml:space="preserve"> Y cumple las siguientes </w:t>
      </w:r>
      <w:r w:rsidR="000B09A3">
        <w:t>Funciones:</w:t>
      </w:r>
    </w:p>
    <w:p w:rsidR="0084428C" w:rsidRDefault="0084428C" w:rsidP="000B09A3">
      <w:pPr>
        <w:pStyle w:val="Default"/>
        <w:ind w:left="360"/>
      </w:pPr>
    </w:p>
    <w:p w:rsidR="0084428C" w:rsidRDefault="0084428C" w:rsidP="0084428C">
      <w:pPr>
        <w:pStyle w:val="Default"/>
        <w:numPr>
          <w:ilvl w:val="0"/>
          <w:numId w:val="4"/>
        </w:numPr>
      </w:pPr>
      <w:r>
        <w:t xml:space="preserve">Recomendar pautas para la determinación, implantación, adaptación, complementación y mejoramiento permanente del Sistema de Control Interno, de conformidad con las normas vigentes y las características propias de </w:t>
      </w:r>
      <w:smartTag w:uri="urn:schemas-microsoft-com:office:smarttags" w:element="PersonName">
        <w:smartTagPr>
          <w:attr w:name="ProductID" w:val="la Entidad."/>
        </w:smartTagPr>
        <w:r>
          <w:t>la Entidad.</w:t>
        </w:r>
      </w:smartTag>
    </w:p>
    <w:p w:rsidR="0084428C" w:rsidRDefault="0084428C" w:rsidP="0084428C">
      <w:pPr>
        <w:pStyle w:val="Default"/>
        <w:numPr>
          <w:ilvl w:val="0"/>
          <w:numId w:val="4"/>
        </w:numPr>
      </w:pPr>
      <w:r>
        <w:t xml:space="preserve">Estudiar y  revisar la evaluación del cumplimiento de las metas y objetivos de </w:t>
      </w:r>
      <w:smartTag w:uri="urn:schemas-microsoft-com:office:smarttags" w:element="PersonName">
        <w:smartTagPr>
          <w:attr w:name="ProductID" w:val="la Entidad."/>
        </w:smartTagPr>
        <w:r>
          <w:t>la Entidad.</w:t>
        </w:r>
      </w:smartTag>
    </w:p>
    <w:p w:rsidR="0084428C" w:rsidRDefault="0084428C" w:rsidP="0084428C">
      <w:pPr>
        <w:pStyle w:val="Default"/>
        <w:numPr>
          <w:ilvl w:val="0"/>
          <w:numId w:val="4"/>
        </w:numPr>
        <w:jc w:val="both"/>
      </w:pPr>
      <w:r>
        <w:t xml:space="preserve">Asesorar a </w:t>
      </w:r>
      <w:smartTag w:uri="urn:schemas-microsoft-com:office:smarttags" w:element="PersonName">
        <w:smartTagPr>
          <w:attr w:name="ProductID" w:val="la Personera"/>
        </w:smartTagPr>
        <w:r>
          <w:t>la Personera</w:t>
        </w:r>
      </w:smartTag>
      <w:r>
        <w:t xml:space="preserve"> en la definición de los planes estratégicos y en la evaluación del estado de cumplimiento de las metas y objetivos allí propuestos.</w:t>
      </w:r>
    </w:p>
    <w:p w:rsidR="0084428C" w:rsidRDefault="0084428C" w:rsidP="0084428C">
      <w:pPr>
        <w:pStyle w:val="Default"/>
        <w:numPr>
          <w:ilvl w:val="0"/>
          <w:numId w:val="4"/>
        </w:numPr>
        <w:jc w:val="both"/>
      </w:pPr>
      <w:r>
        <w:t>Recomendar prioridades para la adopción, adaptación y adecuado funcionamiento y optimización de los sistemas de información gerencial, estadística, financiera, de planeación y de evaluación de procesos, así como para la utilización de indicadores de gestión generales y por áreas</w:t>
      </w:r>
    </w:p>
    <w:p w:rsidR="008D0021" w:rsidRDefault="0084428C" w:rsidP="0084428C">
      <w:pPr>
        <w:pStyle w:val="Default"/>
        <w:numPr>
          <w:ilvl w:val="0"/>
          <w:numId w:val="4"/>
        </w:numPr>
        <w:jc w:val="both"/>
      </w:pPr>
      <w:r>
        <w:t xml:space="preserve">Estudiar y revisar la evaluación al cumplimiento de los planes, sistemas de control </w:t>
      </w:r>
      <w:r w:rsidR="008D0021">
        <w:t>y seguridad interna y los resultados obtenidos por las dependencias de la entidad</w:t>
      </w:r>
      <w:r>
        <w:t>.</w:t>
      </w:r>
    </w:p>
    <w:p w:rsidR="008D0021" w:rsidRDefault="008D0021" w:rsidP="0084428C">
      <w:pPr>
        <w:pStyle w:val="Default"/>
        <w:numPr>
          <w:ilvl w:val="0"/>
          <w:numId w:val="4"/>
        </w:numPr>
        <w:jc w:val="both"/>
      </w:pPr>
      <w:r>
        <w:t xml:space="preserve">Revisar el estado de ejecución de los objetivos, políticas, planes, metas y funciones que corresponden a cada una de las dependencias de </w:t>
      </w:r>
      <w:smartTag w:uri="urn:schemas-microsoft-com:office:smarttags" w:element="PersonName">
        <w:smartTagPr>
          <w:attr w:name="ProductID" w:val="la Entidad."/>
        </w:smartTagPr>
        <w:r>
          <w:t>la Entidad.</w:t>
        </w:r>
      </w:smartTag>
    </w:p>
    <w:p w:rsidR="0084428C" w:rsidRDefault="0084428C" w:rsidP="0084428C">
      <w:pPr>
        <w:pStyle w:val="Default"/>
        <w:numPr>
          <w:ilvl w:val="0"/>
          <w:numId w:val="4"/>
        </w:numPr>
        <w:jc w:val="both"/>
      </w:pPr>
      <w:r>
        <w:t xml:space="preserve"> </w:t>
      </w:r>
      <w:r w:rsidR="008D0021">
        <w:t>Coordinar con las dependencias de la entidad el mejor cumplimiento de sus funciones y actividades.</w:t>
      </w:r>
    </w:p>
    <w:p w:rsidR="008D0021" w:rsidRDefault="008D0021" w:rsidP="0084428C">
      <w:pPr>
        <w:pStyle w:val="Default"/>
        <w:numPr>
          <w:ilvl w:val="0"/>
          <w:numId w:val="4"/>
        </w:numPr>
        <w:jc w:val="both"/>
      </w:pPr>
      <w:r>
        <w:t>Presentar a consideración del Personero propuestas de modificación a las normas sobre control Interno y gestión de calidad vigentes.</w:t>
      </w:r>
    </w:p>
    <w:p w:rsidR="008D0021" w:rsidRDefault="008D0021" w:rsidP="0084428C">
      <w:pPr>
        <w:pStyle w:val="Default"/>
        <w:numPr>
          <w:ilvl w:val="0"/>
          <w:numId w:val="4"/>
        </w:numPr>
        <w:jc w:val="both"/>
      </w:pPr>
      <w:r>
        <w:t xml:space="preserve">Evaluar y actualizar los procedimientos de control existentes en procura de minimizar los riesgos contables, administrativos y operativos de </w:t>
      </w:r>
      <w:smartTag w:uri="urn:schemas-microsoft-com:office:smarttags" w:element="PersonName">
        <w:smartTagPr>
          <w:attr w:name="ProductID" w:val="la Entidad."/>
        </w:smartTagPr>
        <w:r>
          <w:t>la Entidad.</w:t>
        </w:r>
      </w:smartTag>
    </w:p>
    <w:p w:rsidR="008D0021" w:rsidRDefault="008D0021" w:rsidP="0084428C">
      <w:pPr>
        <w:pStyle w:val="Default"/>
        <w:numPr>
          <w:ilvl w:val="0"/>
          <w:numId w:val="4"/>
        </w:numPr>
        <w:jc w:val="both"/>
      </w:pPr>
      <w:r>
        <w:t xml:space="preserve">Evaluar las políticas misionales, contables, operativas, administrativas y financieras existentes presentar a </w:t>
      </w:r>
      <w:smartTag w:uri="urn:schemas-microsoft-com:office:smarttags" w:element="PersonName">
        <w:smartTagPr>
          <w:attr w:name="ProductID" w:val="la Personera"/>
        </w:smartTagPr>
        <w:r>
          <w:t>la Personera</w:t>
        </w:r>
      </w:smartTag>
      <w:r>
        <w:t xml:space="preserve"> las recomendaciones necesarias con el fin de lograr la uniformidad de las mismas en beneficio de </w:t>
      </w:r>
      <w:smartTag w:uri="urn:schemas-microsoft-com:office:smarttags" w:element="PersonName">
        <w:smartTagPr>
          <w:attr w:name="ProductID" w:val="la Entidad."/>
        </w:smartTagPr>
        <w:r>
          <w:t>la Entidad.</w:t>
        </w:r>
      </w:smartTag>
    </w:p>
    <w:p w:rsidR="008D0021" w:rsidRDefault="00A25C6E" w:rsidP="0084428C">
      <w:pPr>
        <w:pStyle w:val="Default"/>
        <w:numPr>
          <w:ilvl w:val="0"/>
          <w:numId w:val="4"/>
        </w:numPr>
        <w:jc w:val="both"/>
      </w:pPr>
      <w:r>
        <w:lastRenderedPageBreak/>
        <w:t>Verificar la oportuna toma de acciones correctivas resultantes de los informes de control interno.</w:t>
      </w:r>
    </w:p>
    <w:p w:rsidR="00A25C6E" w:rsidRDefault="00A25C6E" w:rsidP="0084428C">
      <w:pPr>
        <w:pStyle w:val="Default"/>
        <w:numPr>
          <w:ilvl w:val="0"/>
          <w:numId w:val="4"/>
        </w:numPr>
        <w:jc w:val="both"/>
      </w:pPr>
      <w:r>
        <w:t xml:space="preserve">Servir de apoyo al personero, en el proceso de toma de decisiones en materia de Sistema de Control Interno y Gestión de Calidad de </w:t>
      </w:r>
      <w:smartTag w:uri="urn:schemas-microsoft-com:office:smarttags" w:element="PersonName">
        <w:smartTagPr>
          <w:attr w:name="ProductID" w:val="la Personería"/>
        </w:smartTagPr>
        <w:r>
          <w:t>la Personería</w:t>
        </w:r>
      </w:smartTag>
      <w:r>
        <w:t xml:space="preserve"> </w:t>
      </w:r>
    </w:p>
    <w:p w:rsidR="00A25C6E" w:rsidRDefault="00A25C6E" w:rsidP="0084428C">
      <w:pPr>
        <w:pStyle w:val="Default"/>
        <w:numPr>
          <w:ilvl w:val="0"/>
          <w:numId w:val="4"/>
        </w:numPr>
        <w:jc w:val="both"/>
      </w:pPr>
      <w:r>
        <w:t xml:space="preserve">Las demás que le sean asignadas por el Personero, acordes con la naturaleza del Comité. </w:t>
      </w:r>
    </w:p>
    <w:p w:rsidR="0084428C" w:rsidRDefault="0084428C" w:rsidP="000B09A3">
      <w:pPr>
        <w:pStyle w:val="Default"/>
        <w:ind w:left="360"/>
      </w:pPr>
    </w:p>
    <w:p w:rsidR="0084428C" w:rsidRDefault="0084428C" w:rsidP="000B09A3">
      <w:pPr>
        <w:pStyle w:val="Default"/>
        <w:ind w:left="360"/>
      </w:pPr>
    </w:p>
    <w:p w:rsidR="000B09A3" w:rsidRDefault="000B09A3"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E309B5" w:rsidRDefault="00E309B5" w:rsidP="000B09A3">
      <w:pPr>
        <w:pStyle w:val="Default"/>
      </w:pPr>
    </w:p>
    <w:p w:rsidR="0082004A" w:rsidRPr="00DC0156" w:rsidRDefault="000B09A3" w:rsidP="0082004A">
      <w:pPr>
        <w:pStyle w:val="Pa17"/>
        <w:pageBreakBefore/>
        <w:jc w:val="both"/>
        <w:rPr>
          <w:rStyle w:val="A11"/>
          <w:rFonts w:ascii="Cambria" w:hAnsi="Cambria"/>
          <w:color w:val="FF0000"/>
          <w:sz w:val="32"/>
          <w:szCs w:val="32"/>
        </w:rPr>
      </w:pPr>
      <w:r>
        <w:rPr>
          <w:rStyle w:val="A11"/>
          <w:rFonts w:ascii="Cambria" w:hAnsi="Cambria"/>
          <w:color w:val="auto"/>
          <w:sz w:val="32"/>
          <w:szCs w:val="32"/>
        </w:rPr>
        <w:lastRenderedPageBreak/>
        <w:t xml:space="preserve">2. </w:t>
      </w:r>
      <w:r w:rsidR="0082004A" w:rsidRPr="00DC0156">
        <w:rPr>
          <w:rStyle w:val="A11"/>
          <w:rFonts w:ascii="Cambria" w:hAnsi="Cambria"/>
          <w:color w:val="FF0000"/>
          <w:sz w:val="32"/>
          <w:szCs w:val="32"/>
        </w:rPr>
        <w:t>Alta Dirección</w:t>
      </w:r>
    </w:p>
    <w:p w:rsidR="00B712A9" w:rsidRPr="00DC0156" w:rsidRDefault="00B712A9" w:rsidP="00B712A9">
      <w:pPr>
        <w:pStyle w:val="Default"/>
        <w:rPr>
          <w:color w:val="FF0000"/>
        </w:rPr>
      </w:pPr>
    </w:p>
    <w:p w:rsidR="0082004A" w:rsidRDefault="0082004A" w:rsidP="0082004A">
      <w:pPr>
        <w:pStyle w:val="Pa19"/>
        <w:jc w:val="both"/>
        <w:rPr>
          <w:rStyle w:val="A6"/>
          <w:rFonts w:ascii="Cambria" w:hAnsi="Cambria"/>
          <w:color w:val="auto"/>
          <w:sz w:val="32"/>
          <w:szCs w:val="32"/>
        </w:rPr>
      </w:pPr>
      <w:r w:rsidRPr="00B712A9">
        <w:rPr>
          <w:rStyle w:val="A6"/>
          <w:rFonts w:ascii="Cambria" w:hAnsi="Cambria"/>
          <w:color w:val="auto"/>
          <w:sz w:val="32"/>
          <w:szCs w:val="32"/>
        </w:rPr>
        <w:t>Se centra en el compromiso de la entidad con el Control Interno y en la capacidad del nivel directivo de visualizar esta herramienta gerencial como un mecanismo de autoprotección, que le permita cumplir con eficiencia, eficacia y transparencia la finalidad para la cual fue creada la entidad.</w:t>
      </w:r>
    </w:p>
    <w:p w:rsidR="00B712A9" w:rsidRPr="00B712A9" w:rsidRDefault="00B712A9" w:rsidP="00B712A9">
      <w:pPr>
        <w:pStyle w:val="Default"/>
      </w:pPr>
    </w:p>
    <w:p w:rsidR="0082004A" w:rsidRPr="00B712A9" w:rsidRDefault="0082004A" w:rsidP="0082004A">
      <w:pPr>
        <w:pStyle w:val="Pa19"/>
        <w:jc w:val="both"/>
        <w:rPr>
          <w:rFonts w:ascii="Cambria" w:hAnsi="Cambria"/>
          <w:sz w:val="32"/>
          <w:szCs w:val="32"/>
        </w:rPr>
      </w:pPr>
      <w:r w:rsidRPr="00B712A9">
        <w:rPr>
          <w:rStyle w:val="A6"/>
          <w:rFonts w:ascii="Cambria" w:hAnsi="Cambria"/>
          <w:color w:val="auto"/>
          <w:sz w:val="32"/>
          <w:szCs w:val="32"/>
        </w:rPr>
        <w:t xml:space="preserve">Por lo tanto, la decisión de diseñar, </w:t>
      </w:r>
      <w:r w:rsidR="00B712A9" w:rsidRPr="00B712A9">
        <w:rPr>
          <w:rStyle w:val="A6"/>
          <w:rFonts w:ascii="Cambria" w:hAnsi="Cambria"/>
          <w:color w:val="auto"/>
          <w:sz w:val="32"/>
          <w:szCs w:val="32"/>
        </w:rPr>
        <w:t>implementar</w:t>
      </w:r>
      <w:r w:rsidRPr="00B712A9">
        <w:rPr>
          <w:rStyle w:val="A6"/>
          <w:rFonts w:ascii="Cambria" w:hAnsi="Cambria"/>
          <w:color w:val="auto"/>
          <w:sz w:val="32"/>
          <w:szCs w:val="32"/>
        </w:rPr>
        <w:t xml:space="preserve"> y mejorar el Sistema de Control Interno, debe ser consecuencia del pleno convencimiento de la primera autoridad de la entidad, del nivel directivo y de todos los servidores. En este sen</w:t>
      </w:r>
      <w:r w:rsidR="00B712A9">
        <w:rPr>
          <w:rStyle w:val="A6"/>
          <w:rFonts w:ascii="Cambria" w:hAnsi="Cambria"/>
          <w:color w:val="auto"/>
          <w:sz w:val="32"/>
          <w:szCs w:val="32"/>
        </w:rPr>
        <w:t>tido, el Rep</w:t>
      </w:r>
      <w:r w:rsidRPr="00B712A9">
        <w:rPr>
          <w:rStyle w:val="A6"/>
          <w:rFonts w:ascii="Cambria" w:hAnsi="Cambria"/>
          <w:color w:val="auto"/>
          <w:sz w:val="32"/>
          <w:szCs w:val="32"/>
        </w:rPr>
        <w:t xml:space="preserve">resentante legal de la entidad deberá disponer los recursos físicos, económicos, tecnológicos de infraestructura y de talento humano requeridos para la implementación del MECI. </w:t>
      </w:r>
    </w:p>
    <w:p w:rsidR="0082004A" w:rsidRDefault="00DC0156" w:rsidP="0082004A">
      <w:pPr>
        <w:pStyle w:val="Pa17"/>
        <w:pageBreakBefore/>
        <w:jc w:val="both"/>
        <w:rPr>
          <w:rStyle w:val="A11"/>
          <w:color w:val="auto"/>
        </w:rPr>
      </w:pPr>
      <w:r>
        <w:rPr>
          <w:rStyle w:val="A11"/>
          <w:color w:val="auto"/>
        </w:rPr>
        <w:lastRenderedPageBreak/>
        <w:t xml:space="preserve">3. </w:t>
      </w:r>
      <w:r w:rsidR="0082004A" w:rsidRPr="00DC0156">
        <w:rPr>
          <w:rStyle w:val="A11"/>
          <w:color w:val="FF0000"/>
        </w:rPr>
        <w:t xml:space="preserve">Representante de </w:t>
      </w:r>
      <w:smartTag w:uri="urn:schemas-microsoft-com:office:smarttags" w:element="PersonName">
        <w:smartTagPr>
          <w:attr w:name="ProductID" w:val="la Dirección"/>
        </w:smartTagPr>
        <w:r w:rsidR="0082004A" w:rsidRPr="00DC0156">
          <w:rPr>
            <w:rStyle w:val="A11"/>
            <w:color w:val="FF0000"/>
          </w:rPr>
          <w:t>la Dirección</w:t>
        </w:r>
      </w:smartTag>
    </w:p>
    <w:p w:rsidR="00B712A9" w:rsidRPr="00B712A9" w:rsidRDefault="00B712A9" w:rsidP="00B712A9">
      <w:pPr>
        <w:pStyle w:val="Default"/>
      </w:pPr>
    </w:p>
    <w:p w:rsidR="0082004A" w:rsidRDefault="0082004A" w:rsidP="0082004A">
      <w:pPr>
        <w:pStyle w:val="Pa18"/>
        <w:jc w:val="both"/>
        <w:rPr>
          <w:rStyle w:val="A6"/>
          <w:rFonts w:ascii="Cambria" w:hAnsi="Cambria"/>
          <w:color w:val="auto"/>
          <w:sz w:val="32"/>
          <w:szCs w:val="32"/>
        </w:rPr>
      </w:pPr>
      <w:r w:rsidRPr="00B712A9">
        <w:rPr>
          <w:rStyle w:val="A6"/>
          <w:rFonts w:ascii="Cambria" w:hAnsi="Cambria"/>
          <w:color w:val="auto"/>
          <w:sz w:val="32"/>
          <w:szCs w:val="32"/>
        </w:rPr>
        <w:t>Las responsabilidades del representante de la direc</w:t>
      </w:r>
      <w:r w:rsidRPr="00B712A9">
        <w:rPr>
          <w:rStyle w:val="A6"/>
          <w:rFonts w:ascii="Cambria" w:hAnsi="Cambria"/>
          <w:color w:val="auto"/>
          <w:sz w:val="32"/>
          <w:szCs w:val="32"/>
        </w:rPr>
        <w:softHyphen/>
        <w:t>ción ante el MECI son:</w:t>
      </w:r>
    </w:p>
    <w:p w:rsidR="00B712A9" w:rsidRPr="00B712A9" w:rsidRDefault="00B712A9" w:rsidP="00B712A9">
      <w:pPr>
        <w:pStyle w:val="Default"/>
      </w:pPr>
    </w:p>
    <w:p w:rsidR="0082004A" w:rsidRPr="00B712A9" w:rsidRDefault="0082004A" w:rsidP="00B712A9">
      <w:pPr>
        <w:pStyle w:val="Pa19"/>
        <w:numPr>
          <w:ilvl w:val="0"/>
          <w:numId w:val="1"/>
        </w:numPr>
        <w:jc w:val="both"/>
        <w:rPr>
          <w:rFonts w:ascii="Cambria" w:hAnsi="Cambria"/>
          <w:sz w:val="32"/>
          <w:szCs w:val="32"/>
        </w:rPr>
      </w:pPr>
      <w:r w:rsidRPr="00B712A9">
        <w:rPr>
          <w:rStyle w:val="A6"/>
          <w:rFonts w:ascii="Cambria" w:hAnsi="Cambria"/>
          <w:color w:val="auto"/>
          <w:sz w:val="32"/>
          <w:szCs w:val="32"/>
        </w:rPr>
        <w:t>Formular, orientar, dirigir y coordinar el proyecto de diseño e implementación del modelo.</w:t>
      </w:r>
    </w:p>
    <w:p w:rsidR="0082004A" w:rsidRPr="00B712A9" w:rsidRDefault="0082004A" w:rsidP="00B712A9">
      <w:pPr>
        <w:pStyle w:val="Pa19"/>
        <w:numPr>
          <w:ilvl w:val="0"/>
          <w:numId w:val="1"/>
        </w:numPr>
        <w:jc w:val="both"/>
        <w:rPr>
          <w:rFonts w:ascii="Cambria" w:hAnsi="Cambria"/>
          <w:sz w:val="32"/>
          <w:szCs w:val="32"/>
        </w:rPr>
      </w:pPr>
      <w:r w:rsidRPr="00B712A9">
        <w:rPr>
          <w:rStyle w:val="A6"/>
          <w:rFonts w:ascii="Cambria" w:hAnsi="Cambria"/>
          <w:color w:val="auto"/>
          <w:sz w:val="32"/>
          <w:szCs w:val="32"/>
        </w:rPr>
        <w:t>Asegurar que se desarrolle a cabalidad cada una de las etapas previstas para la implementación del MECI.</w:t>
      </w:r>
    </w:p>
    <w:p w:rsidR="0082004A" w:rsidRPr="00B712A9" w:rsidRDefault="0082004A" w:rsidP="00B712A9">
      <w:pPr>
        <w:pStyle w:val="Pa19"/>
        <w:numPr>
          <w:ilvl w:val="0"/>
          <w:numId w:val="1"/>
        </w:numPr>
        <w:jc w:val="both"/>
        <w:rPr>
          <w:rFonts w:ascii="Cambria" w:hAnsi="Cambria"/>
          <w:sz w:val="32"/>
          <w:szCs w:val="32"/>
        </w:rPr>
      </w:pPr>
      <w:r w:rsidRPr="00B712A9">
        <w:rPr>
          <w:rStyle w:val="A6"/>
          <w:rFonts w:ascii="Cambria" w:hAnsi="Cambria"/>
          <w:color w:val="auto"/>
          <w:sz w:val="32"/>
          <w:szCs w:val="32"/>
        </w:rPr>
        <w:t xml:space="preserve">Informar a </w:t>
      </w:r>
      <w:smartTag w:uri="urn:schemas-microsoft-com:office:smarttags" w:element="PersonName">
        <w:smartTagPr>
          <w:attr w:name="ProductID" w:val="la Alta Dirección"/>
        </w:smartTagPr>
        <w:r w:rsidRPr="00B712A9">
          <w:rPr>
            <w:rStyle w:val="A6"/>
            <w:rFonts w:ascii="Cambria" w:hAnsi="Cambria"/>
            <w:color w:val="auto"/>
            <w:sz w:val="32"/>
            <w:szCs w:val="32"/>
          </w:rPr>
          <w:t>la Alta Dirección</w:t>
        </w:r>
      </w:smartTag>
      <w:r w:rsidRPr="00B712A9">
        <w:rPr>
          <w:rStyle w:val="A6"/>
          <w:rFonts w:ascii="Cambria" w:hAnsi="Cambria"/>
          <w:color w:val="auto"/>
          <w:sz w:val="32"/>
          <w:szCs w:val="32"/>
        </w:rPr>
        <w:t xml:space="preserve"> sobre la planificación y avances del proyecto de diseño e implemen</w:t>
      </w:r>
      <w:r w:rsidRPr="00B712A9">
        <w:rPr>
          <w:rStyle w:val="A6"/>
          <w:rFonts w:ascii="Cambria" w:hAnsi="Cambria"/>
          <w:color w:val="auto"/>
          <w:sz w:val="32"/>
          <w:szCs w:val="32"/>
        </w:rPr>
        <w:softHyphen/>
        <w:t>tación.</w:t>
      </w:r>
    </w:p>
    <w:p w:rsidR="0082004A" w:rsidRPr="00B712A9" w:rsidRDefault="0082004A" w:rsidP="00B712A9">
      <w:pPr>
        <w:pStyle w:val="Pa19"/>
        <w:numPr>
          <w:ilvl w:val="0"/>
          <w:numId w:val="1"/>
        </w:numPr>
        <w:jc w:val="both"/>
        <w:rPr>
          <w:rFonts w:ascii="Cambria" w:hAnsi="Cambria"/>
          <w:sz w:val="32"/>
          <w:szCs w:val="32"/>
        </w:rPr>
      </w:pPr>
      <w:r w:rsidRPr="00B712A9">
        <w:rPr>
          <w:rStyle w:val="A6"/>
          <w:rFonts w:ascii="Cambria" w:hAnsi="Cambria"/>
          <w:color w:val="auto"/>
          <w:sz w:val="32"/>
          <w:szCs w:val="32"/>
        </w:rPr>
        <w:t>Dirigir y coordinar las actividades del equipo MECI.</w:t>
      </w:r>
    </w:p>
    <w:p w:rsidR="0082004A" w:rsidRPr="00B712A9" w:rsidRDefault="0082004A" w:rsidP="00B712A9">
      <w:pPr>
        <w:pStyle w:val="Pa19"/>
        <w:numPr>
          <w:ilvl w:val="0"/>
          <w:numId w:val="1"/>
        </w:numPr>
        <w:jc w:val="both"/>
        <w:rPr>
          <w:rFonts w:ascii="Cambria" w:hAnsi="Cambria"/>
          <w:sz w:val="32"/>
          <w:szCs w:val="32"/>
        </w:rPr>
      </w:pPr>
      <w:r w:rsidRPr="00B712A9">
        <w:rPr>
          <w:rStyle w:val="A6"/>
          <w:rFonts w:ascii="Cambria" w:hAnsi="Cambria"/>
          <w:color w:val="auto"/>
          <w:sz w:val="32"/>
          <w:szCs w:val="32"/>
        </w:rPr>
        <w:t>Coordinar con los directivos o responsables de cada área o proceso, las actividades que requiere realizar el equipo MECI, en armonía y colabora</w:t>
      </w:r>
      <w:r w:rsidRPr="00B712A9">
        <w:rPr>
          <w:rStyle w:val="A6"/>
          <w:rFonts w:ascii="Cambria" w:hAnsi="Cambria"/>
          <w:color w:val="auto"/>
          <w:sz w:val="32"/>
          <w:szCs w:val="32"/>
        </w:rPr>
        <w:softHyphen/>
        <w:t>ción con los servidores de dichas áreas.</w:t>
      </w:r>
    </w:p>
    <w:p w:rsidR="0082004A" w:rsidRPr="00B712A9" w:rsidRDefault="0082004A" w:rsidP="00B712A9">
      <w:pPr>
        <w:pStyle w:val="Pa19"/>
        <w:numPr>
          <w:ilvl w:val="0"/>
          <w:numId w:val="1"/>
        </w:numPr>
        <w:jc w:val="both"/>
        <w:rPr>
          <w:rFonts w:ascii="Cambria" w:hAnsi="Cambria"/>
          <w:sz w:val="32"/>
          <w:szCs w:val="32"/>
        </w:rPr>
      </w:pPr>
      <w:r w:rsidRPr="00B712A9">
        <w:rPr>
          <w:rStyle w:val="A6"/>
          <w:rFonts w:ascii="Cambria" w:hAnsi="Cambria"/>
          <w:color w:val="auto"/>
          <w:sz w:val="32"/>
          <w:szCs w:val="32"/>
        </w:rPr>
        <w:t>Hacer seguimiento a las actividades planeadas para el diseño e implementación del MECI, apli</w:t>
      </w:r>
      <w:r w:rsidRPr="00B712A9">
        <w:rPr>
          <w:rStyle w:val="A6"/>
          <w:rFonts w:ascii="Cambria" w:hAnsi="Cambria"/>
          <w:color w:val="auto"/>
          <w:sz w:val="32"/>
          <w:szCs w:val="32"/>
        </w:rPr>
        <w:softHyphen/>
        <w:t>cando correctivos donde se requiera.</w:t>
      </w:r>
    </w:p>
    <w:p w:rsidR="0082004A" w:rsidRPr="00B712A9" w:rsidRDefault="0082004A" w:rsidP="00B712A9">
      <w:pPr>
        <w:pStyle w:val="Pa19"/>
        <w:numPr>
          <w:ilvl w:val="0"/>
          <w:numId w:val="1"/>
        </w:numPr>
        <w:jc w:val="both"/>
        <w:rPr>
          <w:rFonts w:ascii="Cambria" w:hAnsi="Cambria"/>
          <w:sz w:val="32"/>
          <w:szCs w:val="32"/>
        </w:rPr>
      </w:pPr>
      <w:r w:rsidRPr="00B712A9">
        <w:rPr>
          <w:rStyle w:val="A6"/>
          <w:rFonts w:ascii="Cambria" w:hAnsi="Cambria"/>
          <w:color w:val="auto"/>
          <w:sz w:val="32"/>
          <w:szCs w:val="32"/>
        </w:rPr>
        <w:t>Someter a consideración del Comité de Coordina</w:t>
      </w:r>
      <w:r w:rsidRPr="00B712A9">
        <w:rPr>
          <w:rStyle w:val="A6"/>
          <w:rFonts w:ascii="Cambria" w:hAnsi="Cambria"/>
          <w:color w:val="auto"/>
          <w:sz w:val="32"/>
          <w:szCs w:val="32"/>
        </w:rPr>
        <w:softHyphen/>
        <w:t xml:space="preserve">ción de Control Interno, las propuestas de diseño e implementación del modelo para su aprobación. </w:t>
      </w:r>
    </w:p>
    <w:p w:rsidR="0082004A" w:rsidRDefault="00DC0156" w:rsidP="0082004A">
      <w:pPr>
        <w:pStyle w:val="Pa17"/>
        <w:pageBreakBefore/>
        <w:jc w:val="both"/>
        <w:rPr>
          <w:rStyle w:val="A11"/>
          <w:color w:val="auto"/>
        </w:rPr>
      </w:pPr>
      <w:r>
        <w:rPr>
          <w:rStyle w:val="A11"/>
          <w:color w:val="auto"/>
        </w:rPr>
        <w:lastRenderedPageBreak/>
        <w:t xml:space="preserve">4. </w:t>
      </w:r>
      <w:r w:rsidR="00B712A9" w:rsidRPr="00DC0156">
        <w:rPr>
          <w:rStyle w:val="A11"/>
          <w:color w:val="FF0000"/>
        </w:rPr>
        <w:t>Equipo</w:t>
      </w:r>
      <w:r w:rsidR="0082004A" w:rsidRPr="00DC0156">
        <w:rPr>
          <w:rStyle w:val="A11"/>
          <w:color w:val="FF0000"/>
        </w:rPr>
        <w:t xml:space="preserve"> MECI</w:t>
      </w:r>
    </w:p>
    <w:p w:rsidR="00B712A9" w:rsidRPr="00B712A9" w:rsidRDefault="00B712A9" w:rsidP="00B712A9">
      <w:pPr>
        <w:pStyle w:val="Default"/>
      </w:pPr>
    </w:p>
    <w:p w:rsidR="0082004A" w:rsidRPr="00B712A9" w:rsidRDefault="0082004A" w:rsidP="00B712A9">
      <w:pPr>
        <w:pStyle w:val="Pa19"/>
        <w:numPr>
          <w:ilvl w:val="0"/>
          <w:numId w:val="1"/>
        </w:numPr>
        <w:jc w:val="both"/>
        <w:rPr>
          <w:rFonts w:ascii="Cambria" w:hAnsi="Cambria"/>
          <w:sz w:val="32"/>
          <w:szCs w:val="32"/>
        </w:rPr>
      </w:pPr>
      <w:r w:rsidRPr="00B712A9">
        <w:rPr>
          <w:rStyle w:val="A6"/>
          <w:rFonts w:ascii="Cambria" w:hAnsi="Cambria"/>
          <w:color w:val="auto"/>
          <w:sz w:val="32"/>
          <w:szCs w:val="32"/>
        </w:rPr>
        <w:t>Adelantar el proceso de diseño e implementación del Modelo bajo las orientaciones del represen</w:t>
      </w:r>
      <w:r w:rsidRPr="00B712A9">
        <w:rPr>
          <w:rStyle w:val="A6"/>
          <w:rFonts w:ascii="Cambria" w:hAnsi="Cambria"/>
          <w:color w:val="auto"/>
          <w:sz w:val="32"/>
          <w:szCs w:val="32"/>
        </w:rPr>
        <w:softHyphen/>
        <w:t>tante de la dirección.</w:t>
      </w:r>
    </w:p>
    <w:p w:rsidR="0082004A" w:rsidRPr="00B712A9" w:rsidRDefault="0082004A" w:rsidP="00B712A9">
      <w:pPr>
        <w:pStyle w:val="Pa19"/>
        <w:numPr>
          <w:ilvl w:val="0"/>
          <w:numId w:val="1"/>
        </w:numPr>
        <w:jc w:val="both"/>
        <w:rPr>
          <w:rFonts w:ascii="Cambria" w:hAnsi="Cambria"/>
          <w:sz w:val="32"/>
          <w:szCs w:val="32"/>
        </w:rPr>
      </w:pPr>
      <w:r w:rsidRPr="00B712A9">
        <w:rPr>
          <w:rStyle w:val="A6"/>
          <w:rFonts w:ascii="Cambria" w:hAnsi="Cambria"/>
          <w:color w:val="auto"/>
          <w:sz w:val="32"/>
          <w:szCs w:val="32"/>
        </w:rPr>
        <w:t>Capacitar a los servidores de la entidad en el modelo MECI 1000:2005.</w:t>
      </w:r>
    </w:p>
    <w:p w:rsidR="00B712A9" w:rsidRPr="00B712A9" w:rsidRDefault="00B712A9" w:rsidP="00B712A9">
      <w:pPr>
        <w:pStyle w:val="Pa19"/>
        <w:numPr>
          <w:ilvl w:val="0"/>
          <w:numId w:val="1"/>
        </w:numPr>
        <w:jc w:val="both"/>
        <w:rPr>
          <w:rFonts w:ascii="Cambria" w:hAnsi="Cambria"/>
          <w:sz w:val="32"/>
          <w:szCs w:val="32"/>
        </w:rPr>
      </w:pPr>
      <w:r>
        <w:rPr>
          <w:rStyle w:val="A6"/>
          <w:rFonts w:ascii="Cambria" w:hAnsi="Cambria"/>
          <w:color w:val="auto"/>
          <w:sz w:val="32"/>
          <w:szCs w:val="32"/>
        </w:rPr>
        <w:t xml:space="preserve">Asesorar a los procesos de </w:t>
      </w:r>
      <w:smartTag w:uri="urn:schemas-microsoft-com:office:smarttags" w:element="PersonName">
        <w:smartTagPr>
          <w:attr w:name="ProductID" w:val="la Personería Distrital"/>
        </w:smartTagPr>
        <w:r>
          <w:rPr>
            <w:rStyle w:val="A6"/>
            <w:rFonts w:ascii="Cambria" w:hAnsi="Cambria"/>
            <w:color w:val="auto"/>
            <w:sz w:val="32"/>
            <w:szCs w:val="32"/>
          </w:rPr>
          <w:t>la Personería Distrital</w:t>
        </w:r>
      </w:smartTag>
      <w:r>
        <w:rPr>
          <w:rStyle w:val="A6"/>
          <w:rFonts w:ascii="Cambria" w:hAnsi="Cambria"/>
          <w:color w:val="auto"/>
          <w:sz w:val="32"/>
          <w:szCs w:val="32"/>
        </w:rPr>
        <w:t xml:space="preserve"> de Cartagena</w:t>
      </w:r>
      <w:r w:rsidR="0082004A" w:rsidRPr="00B712A9">
        <w:rPr>
          <w:rStyle w:val="A6"/>
          <w:rFonts w:ascii="Cambria" w:hAnsi="Cambria"/>
          <w:color w:val="auto"/>
          <w:sz w:val="32"/>
          <w:szCs w:val="32"/>
        </w:rPr>
        <w:t xml:space="preserve"> en el diseño e implementación del Modelo </w:t>
      </w:r>
      <w:r w:rsidRPr="00B712A9">
        <w:rPr>
          <w:rStyle w:val="A6"/>
          <w:rFonts w:ascii="Cambria" w:hAnsi="Cambria"/>
          <w:color w:val="auto"/>
          <w:sz w:val="32"/>
          <w:szCs w:val="32"/>
        </w:rPr>
        <w:t>Estándar</w:t>
      </w:r>
      <w:r w:rsidR="0082004A" w:rsidRPr="00B712A9">
        <w:rPr>
          <w:rStyle w:val="A6"/>
          <w:rFonts w:ascii="Cambria" w:hAnsi="Cambria"/>
          <w:color w:val="auto"/>
          <w:sz w:val="32"/>
          <w:szCs w:val="32"/>
        </w:rPr>
        <w:t xml:space="preserve"> de Control Interno.</w:t>
      </w:r>
    </w:p>
    <w:p w:rsidR="0082004A" w:rsidRPr="00B712A9" w:rsidRDefault="0082004A" w:rsidP="00B712A9">
      <w:pPr>
        <w:pStyle w:val="Pa19"/>
        <w:numPr>
          <w:ilvl w:val="0"/>
          <w:numId w:val="1"/>
        </w:numPr>
        <w:jc w:val="both"/>
        <w:rPr>
          <w:rFonts w:ascii="Cambria" w:hAnsi="Cambria"/>
          <w:sz w:val="32"/>
          <w:szCs w:val="32"/>
        </w:rPr>
      </w:pPr>
      <w:r w:rsidRPr="00B712A9">
        <w:rPr>
          <w:rStyle w:val="A6"/>
          <w:rFonts w:ascii="Cambria" w:hAnsi="Cambria"/>
          <w:color w:val="auto"/>
          <w:sz w:val="32"/>
          <w:szCs w:val="32"/>
        </w:rPr>
        <w:t xml:space="preserve">Revisar, analizar y consolidar la información para presentar propuestas de diseño e implementación del Modelo al representante de </w:t>
      </w:r>
      <w:smartTag w:uri="urn:schemas-microsoft-com:office:smarttags" w:element="PersonName">
        <w:smartTagPr>
          <w:attr w:name="ProductID" w:val="la Dirección"/>
        </w:smartTagPr>
        <w:r w:rsidRPr="00B712A9">
          <w:rPr>
            <w:rStyle w:val="A6"/>
            <w:rFonts w:ascii="Cambria" w:hAnsi="Cambria"/>
            <w:color w:val="auto"/>
            <w:sz w:val="32"/>
            <w:szCs w:val="32"/>
          </w:rPr>
          <w:t>la Dirección</w:t>
        </w:r>
      </w:smartTag>
      <w:r w:rsidRPr="00B712A9">
        <w:rPr>
          <w:rStyle w:val="A6"/>
          <w:rFonts w:ascii="Cambria" w:hAnsi="Cambria"/>
          <w:color w:val="auto"/>
          <w:sz w:val="32"/>
          <w:szCs w:val="32"/>
        </w:rPr>
        <w:t>, para su aplicación.</w:t>
      </w:r>
    </w:p>
    <w:p w:rsidR="0082004A" w:rsidRPr="00B712A9" w:rsidRDefault="0082004A" w:rsidP="00B712A9">
      <w:pPr>
        <w:pStyle w:val="Pa19"/>
        <w:numPr>
          <w:ilvl w:val="0"/>
          <w:numId w:val="1"/>
        </w:numPr>
        <w:jc w:val="both"/>
        <w:rPr>
          <w:rFonts w:ascii="Cambria" w:hAnsi="Cambria"/>
          <w:sz w:val="32"/>
          <w:szCs w:val="32"/>
        </w:rPr>
      </w:pPr>
      <w:r w:rsidRPr="00B712A9">
        <w:rPr>
          <w:rStyle w:val="A6"/>
          <w:rFonts w:ascii="Cambria" w:hAnsi="Cambria"/>
          <w:color w:val="auto"/>
          <w:sz w:val="32"/>
          <w:szCs w:val="32"/>
        </w:rPr>
        <w:t>Trabajar en coordinación con los servidores desig</w:t>
      </w:r>
      <w:r w:rsidRPr="00B712A9">
        <w:rPr>
          <w:rStyle w:val="A6"/>
          <w:rFonts w:ascii="Cambria" w:hAnsi="Cambria"/>
          <w:color w:val="auto"/>
          <w:sz w:val="32"/>
          <w:szCs w:val="32"/>
        </w:rPr>
        <w:softHyphen/>
        <w:t xml:space="preserve">nados por área en aquellas actividades requeridas para el diseño e implementación del MECI. </w:t>
      </w:r>
    </w:p>
    <w:p w:rsidR="0082004A" w:rsidRDefault="0082004A" w:rsidP="0082004A">
      <w:pPr>
        <w:pStyle w:val="Default"/>
        <w:rPr>
          <w:color w:val="auto"/>
          <w:sz w:val="48"/>
          <w:szCs w:val="48"/>
        </w:rPr>
      </w:pPr>
      <w:r>
        <w:rPr>
          <w:b/>
          <w:bCs/>
          <w:color w:val="auto"/>
          <w:sz w:val="48"/>
          <w:szCs w:val="48"/>
        </w:rPr>
        <w:t xml:space="preserve"> </w:t>
      </w:r>
    </w:p>
    <w:p w:rsidR="0082004A" w:rsidRPr="00DC0156" w:rsidRDefault="00DC0156" w:rsidP="0082004A">
      <w:pPr>
        <w:pStyle w:val="Pa2"/>
        <w:pageBreakBefore/>
        <w:jc w:val="both"/>
        <w:rPr>
          <w:rStyle w:val="A11"/>
          <w:rFonts w:ascii="Cambria" w:hAnsi="Cambria"/>
          <w:color w:val="FF0000"/>
          <w:sz w:val="32"/>
          <w:szCs w:val="32"/>
        </w:rPr>
      </w:pPr>
      <w:r w:rsidRPr="00DC0156">
        <w:rPr>
          <w:rStyle w:val="A11"/>
          <w:rFonts w:ascii="Cambria" w:hAnsi="Cambria"/>
          <w:color w:val="FF0000"/>
          <w:sz w:val="32"/>
          <w:szCs w:val="32"/>
        </w:rPr>
        <w:lastRenderedPageBreak/>
        <w:t xml:space="preserve">5. </w:t>
      </w:r>
      <w:r w:rsidR="0082004A" w:rsidRPr="00DC0156">
        <w:rPr>
          <w:rStyle w:val="A11"/>
          <w:rFonts w:ascii="Cambria" w:hAnsi="Cambria"/>
          <w:color w:val="FF0000"/>
          <w:sz w:val="32"/>
          <w:szCs w:val="32"/>
        </w:rPr>
        <w:t>Oficina de Control Interno</w:t>
      </w:r>
    </w:p>
    <w:p w:rsidR="00B712A9" w:rsidRPr="00B712A9" w:rsidRDefault="00B712A9" w:rsidP="00B712A9">
      <w:pPr>
        <w:pStyle w:val="Default"/>
      </w:pPr>
    </w:p>
    <w:p w:rsidR="0082004A" w:rsidRDefault="0082004A" w:rsidP="0082004A">
      <w:pPr>
        <w:pStyle w:val="Pa4"/>
        <w:jc w:val="both"/>
        <w:rPr>
          <w:rStyle w:val="A1"/>
          <w:rFonts w:ascii="Cambria" w:hAnsi="Cambria"/>
          <w:color w:val="auto"/>
          <w:sz w:val="32"/>
          <w:szCs w:val="32"/>
        </w:rPr>
      </w:pPr>
      <w:r w:rsidRPr="00B712A9">
        <w:rPr>
          <w:rStyle w:val="A1"/>
          <w:rFonts w:ascii="Cambria" w:hAnsi="Cambria"/>
          <w:color w:val="auto"/>
          <w:sz w:val="32"/>
          <w:szCs w:val="32"/>
        </w:rPr>
        <w:t xml:space="preserve">Como responsable de realizar la evaluación del Sistema de Control Interno, con un criterio de independencia frente a la operación y autonomía de los actos de la administración, es el responsable de presentar </w:t>
      </w:r>
      <w:r w:rsidR="00B712A9">
        <w:rPr>
          <w:rStyle w:val="A1"/>
          <w:rFonts w:ascii="Cambria" w:hAnsi="Cambria"/>
          <w:color w:val="auto"/>
          <w:sz w:val="32"/>
          <w:szCs w:val="32"/>
        </w:rPr>
        <w:t>los in</w:t>
      </w:r>
      <w:r w:rsidR="00B712A9">
        <w:rPr>
          <w:rStyle w:val="A1"/>
          <w:rFonts w:ascii="Cambria" w:hAnsi="Cambria"/>
          <w:color w:val="auto"/>
          <w:sz w:val="32"/>
          <w:szCs w:val="32"/>
        </w:rPr>
        <w:softHyphen/>
        <w:t xml:space="preserve">formes a </w:t>
      </w:r>
      <w:smartTag w:uri="urn:schemas-microsoft-com:office:smarttags" w:element="PersonName">
        <w:smartTagPr>
          <w:attr w:name="ProductID" w:val="la Personera"/>
        </w:smartTagPr>
        <w:r w:rsidR="00B712A9">
          <w:rPr>
            <w:rStyle w:val="A1"/>
            <w:rFonts w:ascii="Cambria" w:hAnsi="Cambria"/>
            <w:color w:val="auto"/>
            <w:sz w:val="32"/>
            <w:szCs w:val="32"/>
          </w:rPr>
          <w:t>la Personera</w:t>
        </w:r>
      </w:smartTag>
      <w:r w:rsidRPr="00B712A9">
        <w:rPr>
          <w:rStyle w:val="A1"/>
          <w:rFonts w:ascii="Cambria" w:hAnsi="Cambria"/>
          <w:color w:val="auto"/>
          <w:sz w:val="32"/>
          <w:szCs w:val="32"/>
        </w:rPr>
        <w:t xml:space="preserve"> y al Comité de Coordinación de Control Interno.</w:t>
      </w:r>
    </w:p>
    <w:p w:rsidR="00B712A9" w:rsidRPr="00B712A9" w:rsidRDefault="00B712A9" w:rsidP="00B712A9">
      <w:pPr>
        <w:pStyle w:val="Default"/>
      </w:pPr>
    </w:p>
    <w:p w:rsidR="0082004A" w:rsidRDefault="0082004A" w:rsidP="0082004A">
      <w:pPr>
        <w:pStyle w:val="Pa4"/>
        <w:jc w:val="both"/>
        <w:rPr>
          <w:rStyle w:val="A1"/>
          <w:rFonts w:ascii="Cambria" w:hAnsi="Cambria"/>
          <w:color w:val="auto"/>
          <w:sz w:val="32"/>
          <w:szCs w:val="32"/>
        </w:rPr>
      </w:pPr>
      <w:r w:rsidRPr="00B712A9">
        <w:rPr>
          <w:rStyle w:val="A1"/>
          <w:rFonts w:ascii="Cambria" w:hAnsi="Cambria"/>
          <w:color w:val="auto"/>
          <w:sz w:val="32"/>
          <w:szCs w:val="32"/>
        </w:rPr>
        <w:t>Como una herramienta de apoyo permite establecer los mecanismos para definir las acciones preventivas y correctivas sobre los planes de mejoramiento, los cua</w:t>
      </w:r>
      <w:r w:rsidRPr="00B712A9">
        <w:rPr>
          <w:rStyle w:val="A1"/>
          <w:rFonts w:ascii="Cambria" w:hAnsi="Cambria"/>
          <w:color w:val="auto"/>
          <w:sz w:val="32"/>
          <w:szCs w:val="32"/>
        </w:rPr>
        <w:softHyphen/>
        <w:t>les se deben diseñar conjuntamente con los servidores responsables de los procesos involucrados.</w:t>
      </w:r>
    </w:p>
    <w:p w:rsidR="00B712A9" w:rsidRPr="00B712A9" w:rsidRDefault="00B712A9" w:rsidP="00B712A9">
      <w:pPr>
        <w:pStyle w:val="Default"/>
      </w:pPr>
    </w:p>
    <w:p w:rsidR="0082004A" w:rsidRPr="00B712A9" w:rsidRDefault="0082004A" w:rsidP="0082004A">
      <w:pPr>
        <w:pStyle w:val="Pa4"/>
        <w:jc w:val="both"/>
        <w:rPr>
          <w:rFonts w:ascii="Cambria" w:hAnsi="Cambria"/>
          <w:sz w:val="32"/>
          <w:szCs w:val="32"/>
        </w:rPr>
      </w:pPr>
      <w:r w:rsidRPr="00B712A9">
        <w:rPr>
          <w:rStyle w:val="A1"/>
          <w:rFonts w:ascii="Cambria" w:hAnsi="Cambria"/>
          <w:color w:val="auto"/>
          <w:sz w:val="32"/>
          <w:szCs w:val="32"/>
        </w:rPr>
        <w:t xml:space="preserve">La evaluación del Sistema de Control Interno en el Comité de Coordinación debe observar y verificar la efectividad del cumplimiento de los objetivos, principios, roles, responsabilidades, subsistemas, componentes y elementos del Nuevo Modelo </w:t>
      </w:r>
      <w:r w:rsidR="00B712A9" w:rsidRPr="00B712A9">
        <w:rPr>
          <w:rStyle w:val="A1"/>
          <w:rFonts w:ascii="Cambria" w:hAnsi="Cambria"/>
          <w:color w:val="auto"/>
          <w:sz w:val="32"/>
          <w:szCs w:val="32"/>
        </w:rPr>
        <w:t>Estándar</w:t>
      </w:r>
      <w:r w:rsidRPr="00B712A9">
        <w:rPr>
          <w:rStyle w:val="A1"/>
          <w:rFonts w:ascii="Cambria" w:hAnsi="Cambria"/>
          <w:color w:val="auto"/>
          <w:sz w:val="32"/>
          <w:szCs w:val="32"/>
        </w:rPr>
        <w:t xml:space="preserve"> de Control In</w:t>
      </w:r>
      <w:r w:rsidRPr="00B712A9">
        <w:rPr>
          <w:rStyle w:val="A1"/>
          <w:rFonts w:ascii="Cambria" w:hAnsi="Cambria"/>
          <w:color w:val="auto"/>
          <w:sz w:val="32"/>
          <w:szCs w:val="32"/>
        </w:rPr>
        <w:softHyphen/>
        <w:t>terno MECI:1000: 2005, revisando l</w:t>
      </w:r>
      <w:r w:rsidR="00B712A9">
        <w:rPr>
          <w:rStyle w:val="A1"/>
          <w:rFonts w:ascii="Cambria" w:hAnsi="Cambria"/>
          <w:color w:val="auto"/>
          <w:sz w:val="32"/>
          <w:szCs w:val="32"/>
        </w:rPr>
        <w:t xml:space="preserve">as directrices fijadas por </w:t>
      </w:r>
      <w:smartTag w:uri="urn:schemas-microsoft-com:office:smarttags" w:element="PersonName">
        <w:smartTagPr>
          <w:attr w:name="ProductID" w:val="la Alta Dirección"/>
        </w:smartTagPr>
        <w:r w:rsidR="00B712A9">
          <w:rPr>
            <w:rStyle w:val="A1"/>
            <w:rFonts w:ascii="Cambria" w:hAnsi="Cambria"/>
            <w:color w:val="auto"/>
            <w:sz w:val="32"/>
            <w:szCs w:val="32"/>
          </w:rPr>
          <w:t>la Alta Dirección</w:t>
        </w:r>
      </w:smartTag>
      <w:r w:rsidR="00B712A9">
        <w:rPr>
          <w:rStyle w:val="A1"/>
          <w:rFonts w:ascii="Cambria" w:hAnsi="Cambria"/>
          <w:color w:val="auto"/>
          <w:sz w:val="32"/>
          <w:szCs w:val="32"/>
        </w:rPr>
        <w:t xml:space="preserve"> </w:t>
      </w:r>
      <w:r w:rsidRPr="00B712A9">
        <w:rPr>
          <w:rStyle w:val="A1"/>
          <w:rFonts w:ascii="Cambria" w:hAnsi="Cambria"/>
          <w:color w:val="auto"/>
          <w:sz w:val="32"/>
          <w:szCs w:val="32"/>
        </w:rPr>
        <w:t>que faciliten la socialización, implementación y mante</w:t>
      </w:r>
      <w:r w:rsidR="00B712A9">
        <w:rPr>
          <w:rStyle w:val="A1"/>
          <w:rFonts w:ascii="Cambria" w:hAnsi="Cambria"/>
          <w:color w:val="auto"/>
          <w:sz w:val="32"/>
          <w:szCs w:val="32"/>
        </w:rPr>
        <w:t xml:space="preserve">nimiento del sistema en toda </w:t>
      </w:r>
      <w:smartTag w:uri="urn:schemas-microsoft-com:office:smarttags" w:element="PersonName">
        <w:smartTagPr>
          <w:attr w:name="ProductID" w:val="la Personería Distrital"/>
        </w:smartTagPr>
        <w:r w:rsidR="00B712A9">
          <w:rPr>
            <w:rStyle w:val="A1"/>
            <w:rFonts w:ascii="Cambria" w:hAnsi="Cambria"/>
            <w:color w:val="auto"/>
            <w:sz w:val="32"/>
            <w:szCs w:val="32"/>
          </w:rPr>
          <w:t>la Personería Distrital</w:t>
        </w:r>
      </w:smartTag>
      <w:r w:rsidR="00B712A9">
        <w:rPr>
          <w:rStyle w:val="A1"/>
          <w:rFonts w:ascii="Cambria" w:hAnsi="Cambria"/>
          <w:color w:val="auto"/>
          <w:sz w:val="32"/>
          <w:szCs w:val="32"/>
        </w:rPr>
        <w:t xml:space="preserve"> de Cartagena de Indias</w:t>
      </w:r>
      <w:r w:rsidRPr="00B712A9">
        <w:rPr>
          <w:rStyle w:val="A1"/>
          <w:rFonts w:ascii="Cambria" w:hAnsi="Cambria"/>
          <w:color w:val="auto"/>
          <w:sz w:val="32"/>
          <w:szCs w:val="32"/>
        </w:rPr>
        <w:t xml:space="preserve"> y el mejoramiento continuo en cada uno de los procesos para el cumpli</w:t>
      </w:r>
      <w:r w:rsidRPr="00B712A9">
        <w:rPr>
          <w:rStyle w:val="A1"/>
          <w:rFonts w:ascii="Cambria" w:hAnsi="Cambria"/>
          <w:color w:val="auto"/>
          <w:sz w:val="32"/>
          <w:szCs w:val="32"/>
        </w:rPr>
        <w:softHyphen/>
        <w:t>miento del cometido misional.</w:t>
      </w:r>
      <w:r w:rsidRPr="00B712A9">
        <w:rPr>
          <w:rFonts w:ascii="Cambria" w:hAnsi="Cambria"/>
          <w:b/>
          <w:bCs/>
          <w:sz w:val="32"/>
          <w:szCs w:val="32"/>
        </w:rPr>
        <w:t xml:space="preserve"> </w:t>
      </w:r>
    </w:p>
    <w:p w:rsidR="0082004A" w:rsidRDefault="00DC0156" w:rsidP="0082004A">
      <w:pPr>
        <w:pStyle w:val="Pa2"/>
        <w:pageBreakBefore/>
        <w:jc w:val="both"/>
        <w:rPr>
          <w:rStyle w:val="A11"/>
          <w:rFonts w:ascii="Cambria" w:hAnsi="Cambria"/>
          <w:color w:val="auto"/>
          <w:sz w:val="32"/>
          <w:szCs w:val="32"/>
        </w:rPr>
      </w:pPr>
      <w:r>
        <w:rPr>
          <w:rStyle w:val="A11"/>
          <w:rFonts w:ascii="Cambria" w:hAnsi="Cambria"/>
          <w:color w:val="auto"/>
          <w:sz w:val="32"/>
          <w:szCs w:val="32"/>
        </w:rPr>
        <w:lastRenderedPageBreak/>
        <w:t xml:space="preserve">5. </w:t>
      </w:r>
      <w:r w:rsidR="0082004A" w:rsidRPr="00DC0156">
        <w:rPr>
          <w:rStyle w:val="A11"/>
          <w:rFonts w:ascii="Cambria" w:hAnsi="Cambria"/>
          <w:color w:val="FF0000"/>
          <w:sz w:val="32"/>
          <w:szCs w:val="32"/>
        </w:rPr>
        <w:t>Servidores Públicos</w:t>
      </w:r>
    </w:p>
    <w:p w:rsidR="002002E7" w:rsidRPr="002002E7" w:rsidRDefault="002002E7" w:rsidP="002002E7">
      <w:pPr>
        <w:pStyle w:val="Default"/>
      </w:pPr>
    </w:p>
    <w:p w:rsidR="0082004A" w:rsidRDefault="0082004A" w:rsidP="0082004A">
      <w:pPr>
        <w:pStyle w:val="Pa2"/>
        <w:jc w:val="both"/>
        <w:rPr>
          <w:rStyle w:val="A1"/>
          <w:rFonts w:ascii="Cambria" w:hAnsi="Cambria"/>
          <w:color w:val="auto"/>
          <w:sz w:val="32"/>
          <w:szCs w:val="32"/>
        </w:rPr>
      </w:pPr>
      <w:r w:rsidRPr="002002E7">
        <w:rPr>
          <w:rStyle w:val="A1"/>
          <w:rFonts w:ascii="Cambria" w:hAnsi="Cambria"/>
          <w:color w:val="auto"/>
          <w:sz w:val="32"/>
          <w:szCs w:val="32"/>
        </w:rPr>
        <w:t>Al entender el control interno como un conjunto de elemen</w:t>
      </w:r>
      <w:r w:rsidRPr="002002E7">
        <w:rPr>
          <w:rStyle w:val="A1"/>
          <w:rFonts w:ascii="Cambria" w:hAnsi="Cambria"/>
          <w:color w:val="auto"/>
          <w:sz w:val="32"/>
          <w:szCs w:val="32"/>
        </w:rPr>
        <w:softHyphen/>
        <w:t>tos interrelacionados, donde intervenimos los servidores públicos, nos permite tener presente las condiciones de satisfacción de los compromisos frente a la ciudadanía, por lo que se concluye:</w:t>
      </w:r>
    </w:p>
    <w:p w:rsidR="002002E7" w:rsidRPr="002002E7" w:rsidRDefault="002002E7" w:rsidP="002002E7">
      <w:pPr>
        <w:pStyle w:val="Default"/>
      </w:pPr>
    </w:p>
    <w:p w:rsidR="0082004A" w:rsidRDefault="0082004A" w:rsidP="0082004A">
      <w:pPr>
        <w:pStyle w:val="Pa2"/>
        <w:jc w:val="both"/>
        <w:rPr>
          <w:rStyle w:val="A1"/>
          <w:rFonts w:ascii="Cambria" w:hAnsi="Cambria"/>
          <w:color w:val="auto"/>
          <w:sz w:val="32"/>
          <w:szCs w:val="32"/>
        </w:rPr>
      </w:pPr>
      <w:r w:rsidRPr="002002E7">
        <w:rPr>
          <w:rStyle w:val="A1"/>
          <w:rFonts w:ascii="Cambria" w:hAnsi="Cambria"/>
          <w:color w:val="auto"/>
          <w:sz w:val="32"/>
          <w:szCs w:val="32"/>
        </w:rPr>
        <w:t xml:space="preserve">La responsabilidad frente al control interno, que se sintetiza en estar al servicio del Estado y de </w:t>
      </w:r>
      <w:smartTag w:uri="urn:schemas-microsoft-com:office:smarttags" w:element="PersonName">
        <w:smartTagPr>
          <w:attr w:name="ProductID" w:val="la Comunidad."/>
        </w:smartTagPr>
        <w:r w:rsidRPr="002002E7">
          <w:rPr>
            <w:rStyle w:val="A1"/>
            <w:rFonts w:ascii="Cambria" w:hAnsi="Cambria"/>
            <w:color w:val="auto"/>
            <w:sz w:val="32"/>
            <w:szCs w:val="32"/>
          </w:rPr>
          <w:t>la Comunidad.</w:t>
        </w:r>
      </w:smartTag>
    </w:p>
    <w:p w:rsidR="002002E7" w:rsidRPr="002002E7" w:rsidRDefault="002002E7" w:rsidP="002002E7">
      <w:pPr>
        <w:pStyle w:val="Default"/>
      </w:pPr>
    </w:p>
    <w:p w:rsidR="0082004A" w:rsidRDefault="0082004A" w:rsidP="0082004A">
      <w:pPr>
        <w:pStyle w:val="Pa2"/>
        <w:jc w:val="both"/>
        <w:rPr>
          <w:rStyle w:val="A1"/>
          <w:rFonts w:ascii="Cambria" w:hAnsi="Cambria"/>
          <w:color w:val="auto"/>
          <w:sz w:val="32"/>
          <w:szCs w:val="32"/>
        </w:rPr>
      </w:pPr>
      <w:r w:rsidRPr="002002E7">
        <w:rPr>
          <w:rStyle w:val="A1"/>
          <w:rFonts w:ascii="Cambria" w:hAnsi="Cambria"/>
          <w:color w:val="auto"/>
          <w:sz w:val="32"/>
          <w:szCs w:val="32"/>
        </w:rPr>
        <w:t>Tienen repercusiones en el desempeño de nuestras funcio</w:t>
      </w:r>
      <w:r w:rsidRPr="002002E7">
        <w:rPr>
          <w:rStyle w:val="A1"/>
          <w:rFonts w:ascii="Cambria" w:hAnsi="Cambria"/>
          <w:color w:val="auto"/>
          <w:sz w:val="32"/>
          <w:szCs w:val="32"/>
        </w:rPr>
        <w:softHyphen/>
        <w:t>nes fijadas por Ley o reglamento al implementar el autocon</w:t>
      </w:r>
      <w:r w:rsidRPr="002002E7">
        <w:rPr>
          <w:rStyle w:val="A1"/>
          <w:rFonts w:ascii="Cambria" w:hAnsi="Cambria"/>
          <w:color w:val="auto"/>
          <w:sz w:val="32"/>
          <w:szCs w:val="32"/>
        </w:rPr>
        <w:softHyphen/>
        <w:t>trol, autorregulación y autogestión, anticipamos y corregimos; oportuna, efectiva y eficientemente nuestras acciones.</w:t>
      </w:r>
    </w:p>
    <w:p w:rsidR="002002E7" w:rsidRPr="002002E7" w:rsidRDefault="002002E7" w:rsidP="002002E7">
      <w:pPr>
        <w:pStyle w:val="Default"/>
      </w:pPr>
    </w:p>
    <w:p w:rsidR="0082004A" w:rsidRDefault="0082004A" w:rsidP="0082004A">
      <w:pPr>
        <w:pStyle w:val="Pa2"/>
        <w:jc w:val="both"/>
        <w:rPr>
          <w:rStyle w:val="A1"/>
          <w:rFonts w:ascii="Cambria" w:hAnsi="Cambria"/>
          <w:color w:val="auto"/>
          <w:sz w:val="32"/>
          <w:szCs w:val="32"/>
        </w:rPr>
      </w:pPr>
      <w:r w:rsidRPr="002002E7">
        <w:rPr>
          <w:rStyle w:val="A1"/>
          <w:rFonts w:ascii="Cambria" w:hAnsi="Cambria"/>
          <w:color w:val="auto"/>
          <w:sz w:val="32"/>
          <w:szCs w:val="32"/>
        </w:rPr>
        <w:t>Los procesos de selección, capacitación, formación y moti</w:t>
      </w:r>
      <w:r w:rsidRPr="002002E7">
        <w:rPr>
          <w:rStyle w:val="A1"/>
          <w:rFonts w:ascii="Cambria" w:hAnsi="Cambria"/>
          <w:color w:val="auto"/>
          <w:sz w:val="32"/>
          <w:szCs w:val="32"/>
        </w:rPr>
        <w:softHyphen/>
        <w:t>vación son fundamentales para garantizar los objetivos de control interno con un clima organizacional adecuado.</w:t>
      </w:r>
    </w:p>
    <w:p w:rsidR="002002E7" w:rsidRPr="002002E7" w:rsidRDefault="002002E7" w:rsidP="002002E7">
      <w:pPr>
        <w:pStyle w:val="Default"/>
      </w:pPr>
    </w:p>
    <w:p w:rsidR="0082004A" w:rsidRDefault="0082004A" w:rsidP="0082004A">
      <w:pPr>
        <w:pStyle w:val="Pa2"/>
        <w:jc w:val="both"/>
        <w:rPr>
          <w:rStyle w:val="A1"/>
          <w:rFonts w:ascii="Cambria" w:hAnsi="Cambria"/>
          <w:color w:val="auto"/>
          <w:sz w:val="32"/>
          <w:szCs w:val="32"/>
        </w:rPr>
      </w:pPr>
      <w:r w:rsidRPr="002002E7">
        <w:rPr>
          <w:rStyle w:val="A1"/>
          <w:rFonts w:ascii="Cambria" w:hAnsi="Cambria"/>
          <w:color w:val="auto"/>
          <w:sz w:val="32"/>
          <w:szCs w:val="32"/>
        </w:rPr>
        <w:t>Como servidores públicos debemos conocer muestras res</w:t>
      </w:r>
      <w:r w:rsidRPr="002002E7">
        <w:rPr>
          <w:rStyle w:val="A1"/>
          <w:rFonts w:ascii="Cambria" w:hAnsi="Cambria"/>
          <w:color w:val="auto"/>
          <w:sz w:val="32"/>
          <w:szCs w:val="32"/>
        </w:rPr>
        <w:softHyphen/>
        <w:t>ponsabilidades y limites de autoridad, es necesario conocer el manual de funciones.</w:t>
      </w:r>
    </w:p>
    <w:p w:rsidR="00224A4A" w:rsidRDefault="00224A4A" w:rsidP="00224A4A">
      <w:pPr>
        <w:pStyle w:val="Default"/>
      </w:pPr>
    </w:p>
    <w:p w:rsidR="00224A4A" w:rsidRPr="00224A4A" w:rsidRDefault="00224A4A" w:rsidP="00224A4A">
      <w:pPr>
        <w:pStyle w:val="Default"/>
      </w:pPr>
    </w:p>
    <w:p w:rsidR="007D4BD9" w:rsidRDefault="007D4BD9" w:rsidP="0082004A"/>
    <w:p w:rsidR="00224A4A" w:rsidRDefault="00224A4A" w:rsidP="0082004A"/>
    <w:p w:rsidR="00224A4A" w:rsidRDefault="00224A4A" w:rsidP="0082004A"/>
    <w:p w:rsidR="00224A4A" w:rsidRDefault="00224A4A" w:rsidP="0082004A"/>
    <w:p w:rsidR="00224A4A" w:rsidRDefault="00224A4A" w:rsidP="0082004A"/>
    <w:p w:rsidR="00224A4A" w:rsidRDefault="00224A4A" w:rsidP="0082004A"/>
    <w:p w:rsidR="00224A4A" w:rsidRDefault="00224A4A" w:rsidP="0082004A"/>
    <w:p w:rsidR="00224A4A" w:rsidRDefault="00224A4A" w:rsidP="0082004A"/>
    <w:p w:rsidR="00224A4A" w:rsidRDefault="00224A4A" w:rsidP="0082004A"/>
    <w:p w:rsidR="00224A4A" w:rsidRDefault="00224A4A" w:rsidP="0082004A"/>
    <w:p w:rsidR="00224A4A" w:rsidRDefault="00224A4A" w:rsidP="0082004A"/>
    <w:p w:rsidR="00224A4A" w:rsidRDefault="00224A4A" w:rsidP="00224A4A">
      <w:pPr>
        <w:pStyle w:val="Default"/>
        <w:jc w:val="center"/>
        <w:rPr>
          <w:color w:val="FF0000"/>
          <w:sz w:val="36"/>
          <w:szCs w:val="36"/>
        </w:rPr>
      </w:pPr>
      <w:r w:rsidRPr="00224A4A">
        <w:rPr>
          <w:color w:val="FF0000"/>
          <w:sz w:val="36"/>
          <w:szCs w:val="36"/>
        </w:rPr>
        <w:t>MARCO NORMATIVO</w:t>
      </w:r>
    </w:p>
    <w:p w:rsidR="00224A4A" w:rsidRDefault="00224A4A" w:rsidP="00224A4A">
      <w:pPr>
        <w:pStyle w:val="Default"/>
        <w:jc w:val="center"/>
        <w:rPr>
          <w:color w:val="FF0000"/>
          <w:sz w:val="36"/>
          <w:szCs w:val="36"/>
        </w:rPr>
      </w:pPr>
    </w:p>
    <w:p w:rsidR="00224A4A" w:rsidRPr="00224A4A" w:rsidRDefault="00224A4A" w:rsidP="00224A4A">
      <w:pPr>
        <w:autoSpaceDE w:val="0"/>
        <w:autoSpaceDN w:val="0"/>
        <w:adjustRightInd w:val="0"/>
        <w:spacing w:after="0" w:line="240" w:lineRule="auto"/>
        <w:rPr>
          <w:rFonts w:ascii="Arial" w:hAnsi="Arial" w:cs="Arial"/>
          <w:color w:val="000000"/>
          <w:sz w:val="24"/>
          <w:szCs w:val="24"/>
        </w:rPr>
      </w:pPr>
    </w:p>
    <w:p w:rsidR="00224A4A" w:rsidRPr="00224A4A" w:rsidRDefault="00224A4A" w:rsidP="00224A4A">
      <w:pPr>
        <w:pStyle w:val="Prrafodelista"/>
        <w:numPr>
          <w:ilvl w:val="0"/>
          <w:numId w:val="1"/>
        </w:numPr>
        <w:autoSpaceDE w:val="0"/>
        <w:autoSpaceDN w:val="0"/>
        <w:adjustRightInd w:val="0"/>
        <w:spacing w:after="0" w:line="240" w:lineRule="auto"/>
        <w:jc w:val="both"/>
        <w:rPr>
          <w:rFonts w:ascii="Cambria" w:hAnsi="Cambria" w:cs="Arial"/>
          <w:b/>
          <w:color w:val="000000"/>
          <w:sz w:val="28"/>
          <w:szCs w:val="28"/>
        </w:rPr>
      </w:pPr>
      <w:r w:rsidRPr="00224A4A">
        <w:rPr>
          <w:rFonts w:ascii="Cambria" w:hAnsi="Cambria" w:cs="Arial"/>
          <w:b/>
          <w:color w:val="000000"/>
          <w:sz w:val="28"/>
          <w:szCs w:val="28"/>
        </w:rPr>
        <w:t>CONSTITUCIÓN POLITICA</w:t>
      </w:r>
    </w:p>
    <w:p w:rsidR="00224A4A" w:rsidRPr="00224A4A" w:rsidRDefault="00224A4A" w:rsidP="00224A4A">
      <w:pPr>
        <w:autoSpaceDE w:val="0"/>
        <w:autoSpaceDN w:val="0"/>
        <w:adjustRightInd w:val="0"/>
        <w:spacing w:after="0" w:line="240" w:lineRule="auto"/>
        <w:ind w:left="360" w:hanging="360"/>
        <w:jc w:val="both"/>
        <w:rPr>
          <w:rFonts w:ascii="Cambria" w:hAnsi="Cambria" w:cs="Arial"/>
          <w:b/>
          <w:color w:val="000000"/>
          <w:sz w:val="28"/>
          <w:szCs w:val="28"/>
        </w:rPr>
      </w:pPr>
    </w:p>
    <w:p w:rsidR="00224A4A" w:rsidRDefault="00224A4A" w:rsidP="00224A4A">
      <w:pPr>
        <w:autoSpaceDE w:val="0"/>
        <w:autoSpaceDN w:val="0"/>
        <w:adjustRightInd w:val="0"/>
        <w:spacing w:after="0" w:line="240" w:lineRule="auto"/>
        <w:jc w:val="both"/>
        <w:rPr>
          <w:rFonts w:ascii="Cambria" w:hAnsi="Cambria" w:cs="Arial"/>
          <w:color w:val="000000"/>
          <w:sz w:val="28"/>
          <w:szCs w:val="28"/>
        </w:rPr>
      </w:pPr>
      <w:r w:rsidRPr="00224A4A">
        <w:rPr>
          <w:rFonts w:ascii="Cambria" w:hAnsi="Cambria" w:cs="Arial"/>
          <w:color w:val="000000"/>
          <w:sz w:val="28"/>
          <w:szCs w:val="28"/>
        </w:rPr>
        <w:t xml:space="preserve">Artículo 1.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 </w:t>
      </w:r>
    </w:p>
    <w:p w:rsidR="00224A4A" w:rsidRPr="00224A4A" w:rsidRDefault="00224A4A" w:rsidP="00224A4A">
      <w:pPr>
        <w:autoSpaceDE w:val="0"/>
        <w:autoSpaceDN w:val="0"/>
        <w:adjustRightInd w:val="0"/>
        <w:spacing w:after="0" w:line="240" w:lineRule="auto"/>
        <w:jc w:val="both"/>
        <w:rPr>
          <w:rFonts w:ascii="Cambria" w:hAnsi="Cambria" w:cs="Arial"/>
          <w:color w:val="000000"/>
          <w:sz w:val="28"/>
          <w:szCs w:val="28"/>
        </w:rPr>
      </w:pPr>
    </w:p>
    <w:p w:rsidR="00224A4A" w:rsidRDefault="00224A4A" w:rsidP="00224A4A">
      <w:pPr>
        <w:autoSpaceDE w:val="0"/>
        <w:autoSpaceDN w:val="0"/>
        <w:adjustRightInd w:val="0"/>
        <w:spacing w:after="0" w:line="240" w:lineRule="auto"/>
        <w:jc w:val="both"/>
        <w:rPr>
          <w:rFonts w:ascii="Cambria" w:hAnsi="Cambria" w:cs="Arial"/>
          <w:color w:val="000000"/>
          <w:sz w:val="28"/>
          <w:szCs w:val="28"/>
        </w:rPr>
      </w:pPr>
      <w:r w:rsidRPr="00224A4A">
        <w:rPr>
          <w:rFonts w:ascii="Cambria" w:hAnsi="Cambria" w:cs="Arial"/>
          <w:color w:val="000000"/>
          <w:sz w:val="28"/>
          <w:szCs w:val="28"/>
        </w:rPr>
        <w:t xml:space="preserve">Artículo 83. Las actuaciones de los particulares y de las autoridades públicas deberán ceñirse a los postulados de la buena fe, la cual se presumirá en todas las gestiones que aquellos adelanten ante estas. </w:t>
      </w:r>
    </w:p>
    <w:p w:rsidR="00224A4A" w:rsidRPr="00224A4A" w:rsidRDefault="00224A4A" w:rsidP="00224A4A">
      <w:pPr>
        <w:autoSpaceDE w:val="0"/>
        <w:autoSpaceDN w:val="0"/>
        <w:adjustRightInd w:val="0"/>
        <w:spacing w:after="0" w:line="240" w:lineRule="auto"/>
        <w:jc w:val="both"/>
        <w:rPr>
          <w:rFonts w:ascii="Cambria" w:hAnsi="Cambria" w:cs="Arial"/>
          <w:color w:val="000000"/>
          <w:sz w:val="28"/>
          <w:szCs w:val="28"/>
        </w:rPr>
      </w:pPr>
    </w:p>
    <w:p w:rsidR="00224A4A" w:rsidRPr="00224A4A" w:rsidRDefault="00224A4A" w:rsidP="00224A4A">
      <w:pPr>
        <w:autoSpaceDE w:val="0"/>
        <w:autoSpaceDN w:val="0"/>
        <w:adjustRightInd w:val="0"/>
        <w:spacing w:after="0" w:line="240" w:lineRule="auto"/>
        <w:jc w:val="both"/>
        <w:rPr>
          <w:rFonts w:ascii="Cambria" w:hAnsi="Cambria" w:cs="Arial"/>
          <w:color w:val="000000"/>
          <w:sz w:val="28"/>
          <w:szCs w:val="28"/>
        </w:rPr>
      </w:pPr>
      <w:r w:rsidRPr="00224A4A">
        <w:rPr>
          <w:rFonts w:ascii="Cambria" w:hAnsi="Cambria" w:cs="Arial"/>
          <w:color w:val="000000"/>
          <w:sz w:val="28"/>
          <w:szCs w:val="28"/>
        </w:rPr>
        <w:t xml:space="preserve">Artículo 209.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w:t>
      </w:r>
    </w:p>
    <w:p w:rsidR="00224A4A" w:rsidRDefault="00224A4A" w:rsidP="00224A4A">
      <w:pPr>
        <w:autoSpaceDE w:val="0"/>
        <w:autoSpaceDN w:val="0"/>
        <w:adjustRightInd w:val="0"/>
        <w:spacing w:after="0" w:line="240" w:lineRule="auto"/>
        <w:jc w:val="both"/>
        <w:rPr>
          <w:rFonts w:ascii="Cambria" w:hAnsi="Cambria" w:cs="Arial"/>
          <w:color w:val="000000"/>
          <w:sz w:val="28"/>
          <w:szCs w:val="28"/>
        </w:rPr>
      </w:pPr>
      <w:r w:rsidRPr="00224A4A">
        <w:rPr>
          <w:rFonts w:ascii="Cambria" w:hAnsi="Cambria" w:cs="Arial"/>
          <w:color w:val="000000"/>
          <w:sz w:val="28"/>
          <w:szCs w:val="28"/>
        </w:rPr>
        <w:t xml:space="preserve">Las autoridades administrativas deben coordinar sus actuaciones para el adecuado cumplimiento de los fines del Estado. La administración pública, en todos sus órdenes, tendrá interno que se ejercerá en los términos que señale la ley. </w:t>
      </w:r>
    </w:p>
    <w:p w:rsidR="00224A4A" w:rsidRPr="00224A4A" w:rsidRDefault="00224A4A" w:rsidP="00224A4A">
      <w:pPr>
        <w:autoSpaceDE w:val="0"/>
        <w:autoSpaceDN w:val="0"/>
        <w:adjustRightInd w:val="0"/>
        <w:spacing w:after="0" w:line="240" w:lineRule="auto"/>
        <w:jc w:val="both"/>
        <w:rPr>
          <w:rFonts w:ascii="Cambria" w:hAnsi="Cambria" w:cs="Arial"/>
          <w:color w:val="000000"/>
          <w:sz w:val="28"/>
          <w:szCs w:val="28"/>
        </w:rPr>
      </w:pPr>
    </w:p>
    <w:p w:rsidR="00224A4A" w:rsidRDefault="00224A4A" w:rsidP="00224A4A">
      <w:pPr>
        <w:autoSpaceDE w:val="0"/>
        <w:autoSpaceDN w:val="0"/>
        <w:adjustRightInd w:val="0"/>
        <w:spacing w:after="0" w:line="240" w:lineRule="auto"/>
        <w:jc w:val="both"/>
        <w:rPr>
          <w:rFonts w:ascii="Cambria" w:hAnsi="Cambria" w:cs="Arial"/>
          <w:color w:val="000000"/>
          <w:sz w:val="28"/>
          <w:szCs w:val="28"/>
        </w:rPr>
      </w:pPr>
      <w:r w:rsidRPr="00224A4A">
        <w:rPr>
          <w:rFonts w:ascii="Cambria" w:hAnsi="Cambria" w:cs="Arial"/>
          <w:color w:val="000000"/>
          <w:sz w:val="28"/>
          <w:szCs w:val="28"/>
        </w:rPr>
        <w:t xml:space="preserve">Artículo 269. En las entidades públicas, las autoridades correspondientes están obligadas a diseñar y aplicar, según la naturaleza de sus funciones, métodos y procedimientos de control interno, de conformidad con lo que disponga la ley, l a cual podrá establecer excepciones y autorizar la contratación de dichos servicios con empresas privadas colombianas. </w:t>
      </w:r>
    </w:p>
    <w:p w:rsidR="00224A4A" w:rsidRPr="00224A4A" w:rsidRDefault="00224A4A" w:rsidP="00224A4A">
      <w:pPr>
        <w:autoSpaceDE w:val="0"/>
        <w:autoSpaceDN w:val="0"/>
        <w:adjustRightInd w:val="0"/>
        <w:spacing w:after="0" w:line="240" w:lineRule="auto"/>
        <w:jc w:val="both"/>
        <w:rPr>
          <w:rFonts w:ascii="Cambria" w:hAnsi="Cambria" w:cs="Arial"/>
          <w:color w:val="000000"/>
          <w:sz w:val="28"/>
          <w:szCs w:val="28"/>
        </w:rPr>
      </w:pPr>
    </w:p>
    <w:p w:rsidR="00224A4A" w:rsidRPr="00224A4A" w:rsidRDefault="00224A4A" w:rsidP="00224A4A">
      <w:pPr>
        <w:pStyle w:val="Default"/>
        <w:jc w:val="both"/>
        <w:rPr>
          <w:rFonts w:ascii="Cambria" w:hAnsi="Cambria"/>
          <w:sz w:val="28"/>
          <w:szCs w:val="28"/>
        </w:rPr>
      </w:pPr>
      <w:r w:rsidRPr="00224A4A">
        <w:rPr>
          <w:rFonts w:ascii="Cambria" w:hAnsi="Cambria"/>
          <w:sz w:val="28"/>
          <w:szCs w:val="28"/>
        </w:rPr>
        <w:t xml:space="preserve">Artículo 339. (…) Las entidades territoriales elaborarán y adoptarán de </w:t>
      </w:r>
      <w:r>
        <w:rPr>
          <w:rFonts w:ascii="Cambria" w:hAnsi="Cambria"/>
          <w:sz w:val="28"/>
          <w:szCs w:val="28"/>
        </w:rPr>
        <w:t xml:space="preserve"> </w:t>
      </w:r>
      <w:r w:rsidRPr="00224A4A">
        <w:rPr>
          <w:rFonts w:ascii="Cambria" w:hAnsi="Cambria"/>
          <w:sz w:val="28"/>
          <w:szCs w:val="28"/>
        </w:rPr>
        <w:t xml:space="preserve">manera concertada entre ellas y </w:t>
      </w:r>
      <w:r>
        <w:rPr>
          <w:rFonts w:ascii="Cambria" w:hAnsi="Cambria"/>
          <w:sz w:val="28"/>
          <w:szCs w:val="28"/>
        </w:rPr>
        <w:t xml:space="preserve">el gobierno nacional, planes de </w:t>
      </w:r>
      <w:r w:rsidRPr="00224A4A">
        <w:rPr>
          <w:rFonts w:ascii="Cambria" w:hAnsi="Cambria"/>
          <w:sz w:val="28"/>
          <w:szCs w:val="28"/>
        </w:rPr>
        <w:t xml:space="preserve">desarrollo, con el objetivo de asegurar el uso eficiente de sus recursos y el desempeño adecuado de las funciones que les hayan sido asignadas por </w:t>
      </w:r>
      <w:smartTag w:uri="urn:schemas-microsoft-com:office:smarttags" w:element="PersonName">
        <w:smartTagPr>
          <w:attr w:name="ProductID" w:val="la Constitución"/>
        </w:smartTagPr>
        <w:r w:rsidRPr="00224A4A">
          <w:rPr>
            <w:rFonts w:ascii="Cambria" w:hAnsi="Cambria"/>
            <w:sz w:val="28"/>
            <w:szCs w:val="28"/>
          </w:rPr>
          <w:t>la Constitución</w:t>
        </w:r>
      </w:smartTag>
      <w:r w:rsidRPr="00224A4A">
        <w:rPr>
          <w:rFonts w:ascii="Cambria" w:hAnsi="Cambria"/>
          <w:sz w:val="28"/>
          <w:szCs w:val="28"/>
        </w:rPr>
        <w:t xml:space="preserve"> y la ley. Los planes de las entidades territoriales estarán </w:t>
      </w:r>
      <w:r w:rsidRPr="00224A4A">
        <w:rPr>
          <w:rFonts w:ascii="Cambria" w:hAnsi="Cambria"/>
          <w:sz w:val="28"/>
          <w:szCs w:val="28"/>
        </w:rPr>
        <w:lastRenderedPageBreak/>
        <w:t>conformados por una parte estratégica y un plan de inversiones de mediano y corto plazo.</w:t>
      </w:r>
    </w:p>
    <w:p w:rsidR="00224A4A" w:rsidRDefault="00224A4A" w:rsidP="0082004A"/>
    <w:p w:rsidR="00224A4A" w:rsidRDefault="00224A4A" w:rsidP="0082004A"/>
    <w:p w:rsidR="00224A4A" w:rsidRPr="00224A4A" w:rsidRDefault="00EF535D" w:rsidP="00224A4A">
      <w:pPr>
        <w:pStyle w:val="Prrafodelista"/>
        <w:numPr>
          <w:ilvl w:val="0"/>
          <w:numId w:val="1"/>
        </w:numPr>
        <w:spacing w:after="0" w:line="240" w:lineRule="auto"/>
        <w:rPr>
          <w:rFonts w:ascii="Cambria" w:eastAsia="Times New Roman" w:hAnsi="Cambria" w:cs="Arial"/>
          <w:color w:val="000000"/>
          <w:sz w:val="28"/>
          <w:szCs w:val="28"/>
          <w:lang w:eastAsia="es-CO"/>
        </w:rPr>
      </w:pPr>
      <w:r>
        <w:rPr>
          <w:rFonts w:ascii="Cambria" w:eastAsia="Times New Roman" w:hAnsi="Cambria" w:cs="Arial"/>
          <w:b/>
          <w:bCs/>
          <w:color w:val="000000"/>
          <w:sz w:val="28"/>
          <w:szCs w:val="28"/>
          <w:lang w:eastAsia="es-CO"/>
        </w:rPr>
        <w:t>LEY 87 de</w:t>
      </w:r>
      <w:r w:rsidR="00224A4A" w:rsidRPr="00224A4A">
        <w:rPr>
          <w:rFonts w:ascii="Cambria" w:eastAsia="Times New Roman" w:hAnsi="Cambria" w:cs="Arial"/>
          <w:b/>
          <w:bCs/>
          <w:color w:val="000000"/>
          <w:sz w:val="28"/>
          <w:szCs w:val="28"/>
          <w:lang w:eastAsia="es-CO"/>
        </w:rPr>
        <w:t xml:space="preserve"> 1993 </w:t>
      </w:r>
    </w:p>
    <w:p w:rsidR="00224A4A" w:rsidRPr="00224A4A" w:rsidRDefault="00224A4A" w:rsidP="00224A4A">
      <w:pPr>
        <w:spacing w:after="0" w:line="240" w:lineRule="auto"/>
        <w:rPr>
          <w:rFonts w:ascii="Cambria" w:eastAsia="Times New Roman" w:hAnsi="Cambria" w:cs="Arial"/>
          <w:color w:val="000000"/>
          <w:sz w:val="28"/>
          <w:szCs w:val="28"/>
          <w:lang w:eastAsia="es-CO"/>
        </w:rPr>
      </w:pPr>
    </w:p>
    <w:p w:rsidR="00224A4A" w:rsidRDefault="00224A4A" w:rsidP="00224A4A">
      <w:pPr>
        <w:spacing w:after="0" w:line="240" w:lineRule="auto"/>
        <w:rPr>
          <w:rFonts w:ascii="Arial" w:eastAsia="Times New Roman" w:hAnsi="Arial" w:cs="Arial"/>
          <w:color w:val="000000"/>
          <w:sz w:val="24"/>
          <w:szCs w:val="24"/>
          <w:lang w:eastAsia="es-CO"/>
        </w:rPr>
      </w:pPr>
      <w:r w:rsidRPr="00224A4A">
        <w:rPr>
          <w:rFonts w:ascii="Arial" w:eastAsia="Times New Roman" w:hAnsi="Arial" w:cs="Arial"/>
          <w:color w:val="000000"/>
          <w:sz w:val="24"/>
          <w:szCs w:val="24"/>
          <w:lang w:eastAsia="es-CO"/>
        </w:rPr>
        <w:t xml:space="preserve">Por la cual se establecen normas para el ejercicio del control interno en las entidades y organismos del Estado y se dictan otras </w:t>
      </w:r>
      <w:r w:rsidR="00EF535D" w:rsidRPr="00224A4A">
        <w:rPr>
          <w:rFonts w:ascii="Arial" w:eastAsia="Times New Roman" w:hAnsi="Arial" w:cs="Arial"/>
          <w:color w:val="000000"/>
          <w:sz w:val="24"/>
          <w:szCs w:val="24"/>
          <w:lang w:eastAsia="es-CO"/>
        </w:rPr>
        <w:t>disposiciones.</w:t>
      </w:r>
    </w:p>
    <w:p w:rsidR="00EF535D" w:rsidRDefault="00EF535D" w:rsidP="00224A4A">
      <w:pPr>
        <w:spacing w:after="0" w:line="240" w:lineRule="auto"/>
        <w:rPr>
          <w:rFonts w:ascii="Arial" w:eastAsia="Times New Roman" w:hAnsi="Arial" w:cs="Arial"/>
          <w:color w:val="000000"/>
          <w:sz w:val="24"/>
          <w:szCs w:val="24"/>
          <w:lang w:eastAsia="es-CO"/>
        </w:rPr>
      </w:pPr>
    </w:p>
    <w:p w:rsidR="00EF535D" w:rsidRDefault="00EF535D" w:rsidP="00EF535D">
      <w:pPr>
        <w:pStyle w:val="Prrafodelista"/>
        <w:numPr>
          <w:ilvl w:val="0"/>
          <w:numId w:val="1"/>
        </w:numPr>
        <w:autoSpaceDE w:val="0"/>
        <w:autoSpaceDN w:val="0"/>
        <w:adjustRightInd w:val="0"/>
        <w:spacing w:after="0" w:line="240" w:lineRule="auto"/>
        <w:rPr>
          <w:rFonts w:ascii="Cambria" w:hAnsi="Cambria" w:cs="Helvetica-Bold"/>
          <w:b/>
          <w:bCs/>
          <w:sz w:val="28"/>
          <w:szCs w:val="28"/>
        </w:rPr>
      </w:pPr>
      <w:r w:rsidRPr="00EF535D">
        <w:rPr>
          <w:rFonts w:ascii="Cambria" w:hAnsi="Cambria" w:cs="Helvetica-Bold"/>
          <w:b/>
          <w:bCs/>
          <w:sz w:val="28"/>
          <w:szCs w:val="28"/>
        </w:rPr>
        <w:t xml:space="preserve">DECRETO 2145 </w:t>
      </w:r>
      <w:r>
        <w:rPr>
          <w:rFonts w:ascii="Cambria" w:hAnsi="Cambria" w:cs="Helvetica-Bold"/>
          <w:b/>
          <w:bCs/>
          <w:sz w:val="28"/>
          <w:szCs w:val="28"/>
        </w:rPr>
        <w:t xml:space="preserve">de </w:t>
      </w:r>
      <w:r w:rsidRPr="00EF535D">
        <w:rPr>
          <w:rFonts w:ascii="Cambria" w:hAnsi="Cambria" w:cs="Helvetica-Bold"/>
          <w:b/>
          <w:bCs/>
          <w:sz w:val="28"/>
          <w:szCs w:val="28"/>
        </w:rPr>
        <w:t>NOVIEMBRE DE 1999</w:t>
      </w:r>
    </w:p>
    <w:p w:rsidR="00EF535D" w:rsidRPr="00EF535D" w:rsidRDefault="00EF535D" w:rsidP="00EF535D">
      <w:pPr>
        <w:autoSpaceDE w:val="0"/>
        <w:autoSpaceDN w:val="0"/>
        <w:adjustRightInd w:val="0"/>
        <w:spacing w:after="0" w:line="240" w:lineRule="auto"/>
        <w:ind w:left="360"/>
        <w:jc w:val="both"/>
        <w:rPr>
          <w:rFonts w:ascii="Cambria" w:hAnsi="Cambria" w:cs="Helvetica-Bold"/>
          <w:bCs/>
          <w:sz w:val="28"/>
          <w:szCs w:val="28"/>
        </w:rPr>
      </w:pPr>
    </w:p>
    <w:p w:rsidR="00EF535D" w:rsidRDefault="00EF535D" w:rsidP="00EF535D">
      <w:pPr>
        <w:autoSpaceDE w:val="0"/>
        <w:autoSpaceDN w:val="0"/>
        <w:adjustRightInd w:val="0"/>
        <w:spacing w:after="0" w:line="240" w:lineRule="auto"/>
        <w:jc w:val="both"/>
        <w:rPr>
          <w:rFonts w:ascii="Helvetica-Bold" w:hAnsi="Helvetica-Bold" w:cs="Helvetica-Bold"/>
          <w:b/>
          <w:bCs/>
          <w:sz w:val="20"/>
          <w:szCs w:val="20"/>
        </w:rPr>
      </w:pPr>
      <w:r w:rsidRPr="00EF535D">
        <w:rPr>
          <w:rFonts w:ascii="Cambria" w:hAnsi="Cambria" w:cs="Helvetica-Bold"/>
          <w:bCs/>
          <w:sz w:val="28"/>
          <w:szCs w:val="28"/>
        </w:rPr>
        <w:t>Por el cual se dictan normas sobre el Sistema Nacional de Control Interno de las</w:t>
      </w:r>
      <w:r>
        <w:rPr>
          <w:rFonts w:ascii="Cambria" w:hAnsi="Cambria" w:cs="Helvetica-Bold"/>
          <w:bCs/>
          <w:sz w:val="28"/>
          <w:szCs w:val="28"/>
        </w:rPr>
        <w:t xml:space="preserve"> </w:t>
      </w:r>
      <w:r w:rsidRPr="00EF535D">
        <w:rPr>
          <w:rFonts w:ascii="Cambria" w:hAnsi="Cambria" w:cs="Helvetica-Bold"/>
          <w:bCs/>
          <w:sz w:val="28"/>
          <w:szCs w:val="28"/>
        </w:rPr>
        <w:t xml:space="preserve">Entidades y Organismos de </w:t>
      </w:r>
      <w:smartTag w:uri="urn:schemas-microsoft-com:office:smarttags" w:element="PersonName">
        <w:smartTagPr>
          <w:attr w:name="ProductID" w:val="la Administración Pública"/>
        </w:smartTagPr>
        <w:r w:rsidRPr="00EF535D">
          <w:rPr>
            <w:rFonts w:ascii="Cambria" w:hAnsi="Cambria" w:cs="Helvetica-Bold"/>
            <w:bCs/>
            <w:sz w:val="28"/>
            <w:szCs w:val="28"/>
          </w:rPr>
          <w:t>la Administración Pública</w:t>
        </w:r>
      </w:smartTag>
      <w:r w:rsidRPr="00EF535D">
        <w:rPr>
          <w:rFonts w:ascii="Cambria" w:hAnsi="Cambria" w:cs="Helvetica-Bold"/>
          <w:bCs/>
          <w:sz w:val="28"/>
          <w:szCs w:val="28"/>
        </w:rPr>
        <w:t xml:space="preserve"> del Orden Nacional y Territorial</w:t>
      </w:r>
      <w:r>
        <w:rPr>
          <w:rFonts w:ascii="Cambria" w:hAnsi="Cambria" w:cs="Helvetica-Bold"/>
          <w:bCs/>
          <w:sz w:val="28"/>
          <w:szCs w:val="28"/>
        </w:rPr>
        <w:t xml:space="preserve"> </w:t>
      </w:r>
      <w:r w:rsidRPr="00EF535D">
        <w:rPr>
          <w:rFonts w:ascii="Cambria" w:hAnsi="Cambria" w:cs="Helvetica-Bold"/>
          <w:bCs/>
          <w:sz w:val="28"/>
          <w:szCs w:val="28"/>
        </w:rPr>
        <w:t>y se dictan otras disposiciones</w:t>
      </w:r>
      <w:r w:rsidRPr="00EF535D">
        <w:rPr>
          <w:rFonts w:ascii="Helvetica-Bold" w:hAnsi="Helvetica-Bold" w:cs="Helvetica-Bold"/>
          <w:b/>
          <w:bCs/>
          <w:sz w:val="20"/>
          <w:szCs w:val="20"/>
        </w:rPr>
        <w:t>.</w:t>
      </w:r>
    </w:p>
    <w:p w:rsidR="00EF535D" w:rsidRDefault="00EF535D" w:rsidP="00EF535D">
      <w:pPr>
        <w:autoSpaceDE w:val="0"/>
        <w:autoSpaceDN w:val="0"/>
        <w:adjustRightInd w:val="0"/>
        <w:spacing w:after="0" w:line="240" w:lineRule="auto"/>
        <w:jc w:val="both"/>
        <w:rPr>
          <w:rFonts w:ascii="Helvetica-Bold" w:hAnsi="Helvetica-Bold" w:cs="Helvetica-Bold"/>
          <w:b/>
          <w:bCs/>
          <w:sz w:val="20"/>
          <w:szCs w:val="20"/>
        </w:rPr>
      </w:pPr>
    </w:p>
    <w:p w:rsidR="00EF535D" w:rsidRDefault="00EF535D" w:rsidP="00EF535D">
      <w:pPr>
        <w:pStyle w:val="Prrafodelista"/>
        <w:numPr>
          <w:ilvl w:val="0"/>
          <w:numId w:val="1"/>
        </w:numPr>
        <w:autoSpaceDE w:val="0"/>
        <w:autoSpaceDN w:val="0"/>
        <w:adjustRightInd w:val="0"/>
        <w:spacing w:after="0" w:line="240" w:lineRule="auto"/>
        <w:jc w:val="both"/>
        <w:rPr>
          <w:rFonts w:ascii="Cambria" w:hAnsi="Cambria" w:cs="Helvetica-Bold"/>
          <w:bCs/>
          <w:sz w:val="28"/>
          <w:szCs w:val="28"/>
        </w:rPr>
      </w:pPr>
      <w:r>
        <w:rPr>
          <w:rFonts w:ascii="Cambria" w:hAnsi="Cambria" w:cs="Helvetica-Bold"/>
          <w:b/>
          <w:bCs/>
          <w:sz w:val="28"/>
          <w:szCs w:val="28"/>
        </w:rPr>
        <w:t>DECRETO</w:t>
      </w:r>
      <w:r w:rsidRPr="00EF535D">
        <w:rPr>
          <w:rFonts w:ascii="Cambria" w:hAnsi="Cambria" w:cs="Helvetica-Bold"/>
          <w:b/>
          <w:bCs/>
          <w:sz w:val="28"/>
          <w:szCs w:val="28"/>
        </w:rPr>
        <w:t xml:space="preserve"> 1599 de 2005</w:t>
      </w:r>
      <w:r>
        <w:rPr>
          <w:rFonts w:ascii="Cambria" w:hAnsi="Cambria" w:cs="Helvetica-Bold"/>
          <w:bCs/>
          <w:sz w:val="28"/>
          <w:szCs w:val="28"/>
        </w:rPr>
        <w:t>.</w:t>
      </w:r>
    </w:p>
    <w:p w:rsidR="00EF535D" w:rsidRPr="00EF535D" w:rsidRDefault="00EF535D" w:rsidP="00EF535D">
      <w:pPr>
        <w:autoSpaceDE w:val="0"/>
        <w:autoSpaceDN w:val="0"/>
        <w:adjustRightInd w:val="0"/>
        <w:spacing w:after="0" w:line="240" w:lineRule="auto"/>
        <w:ind w:left="360"/>
        <w:jc w:val="both"/>
        <w:rPr>
          <w:rFonts w:ascii="Cambria" w:hAnsi="Cambria" w:cs="Helvetica-Bold"/>
          <w:bCs/>
          <w:sz w:val="28"/>
          <w:szCs w:val="28"/>
        </w:rPr>
      </w:pPr>
    </w:p>
    <w:p w:rsidR="00EF535D" w:rsidRPr="00EF535D" w:rsidRDefault="00EF535D" w:rsidP="00EF535D">
      <w:pPr>
        <w:autoSpaceDE w:val="0"/>
        <w:autoSpaceDN w:val="0"/>
        <w:adjustRightInd w:val="0"/>
        <w:spacing w:after="0" w:line="240" w:lineRule="auto"/>
        <w:ind w:left="360"/>
        <w:jc w:val="both"/>
        <w:rPr>
          <w:rFonts w:ascii="Cambria" w:hAnsi="Cambria" w:cs="Helvetica-Bold"/>
          <w:bCs/>
          <w:sz w:val="28"/>
          <w:szCs w:val="28"/>
        </w:rPr>
      </w:pPr>
      <w:r>
        <w:rPr>
          <w:rFonts w:ascii="Cambria" w:hAnsi="Cambria" w:cs="Helvetica-Bold"/>
          <w:bCs/>
          <w:sz w:val="28"/>
          <w:szCs w:val="28"/>
        </w:rPr>
        <w:t>Por el cual se adapta el Modelo Estándar de Control Interno para el Estado Colombiano</w:t>
      </w:r>
      <w:r w:rsidRPr="00EF535D">
        <w:rPr>
          <w:rFonts w:ascii="Cambria" w:hAnsi="Cambria" w:cs="Helvetica-Bold"/>
          <w:sz w:val="28"/>
          <w:szCs w:val="28"/>
        </w:rPr>
        <w:t>.</w:t>
      </w:r>
    </w:p>
    <w:sectPr w:rsidR="00EF535D" w:rsidRPr="00EF535D" w:rsidSect="007D4BD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769D3"/>
    <w:multiLevelType w:val="hybridMultilevel"/>
    <w:tmpl w:val="DDB4F5BA"/>
    <w:lvl w:ilvl="0" w:tplc="E28CADF4">
      <w:start w:val="1"/>
      <w:numFmt w:val="bullet"/>
      <w:lvlText w:val="-"/>
      <w:lvlJc w:val="left"/>
      <w:pPr>
        <w:ind w:left="720" w:hanging="360"/>
      </w:pPr>
      <w:rPr>
        <w:rFonts w:ascii="Cambria" w:eastAsia="Calibri" w:hAnsi="Cambri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3E4B84"/>
    <w:multiLevelType w:val="multilevel"/>
    <w:tmpl w:val="7CF64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C7AF4"/>
    <w:multiLevelType w:val="hybridMultilevel"/>
    <w:tmpl w:val="C3A4EEC8"/>
    <w:lvl w:ilvl="0" w:tplc="1AA6C19A">
      <w:numFmt w:val="bullet"/>
      <w:lvlText w:val="-"/>
      <w:lvlJc w:val="left"/>
      <w:pPr>
        <w:ind w:left="720" w:hanging="360"/>
      </w:pPr>
      <w:rPr>
        <w:rFonts w:ascii="Cambria" w:eastAsia="Calibri" w:hAnsi="Cambri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AC57D03"/>
    <w:multiLevelType w:val="multilevel"/>
    <w:tmpl w:val="456A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86110A"/>
    <w:multiLevelType w:val="hybridMultilevel"/>
    <w:tmpl w:val="F85A4E3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38F0EDA"/>
    <w:multiLevelType w:val="hybridMultilevel"/>
    <w:tmpl w:val="FF36766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2004A"/>
    <w:rsid w:val="000B09A3"/>
    <w:rsid w:val="000E60DE"/>
    <w:rsid w:val="00172C83"/>
    <w:rsid w:val="002002E7"/>
    <w:rsid w:val="00224A4A"/>
    <w:rsid w:val="002416F4"/>
    <w:rsid w:val="002D51C4"/>
    <w:rsid w:val="0038796B"/>
    <w:rsid w:val="004A02DE"/>
    <w:rsid w:val="004E6F95"/>
    <w:rsid w:val="00740F36"/>
    <w:rsid w:val="007D4BD9"/>
    <w:rsid w:val="00800B24"/>
    <w:rsid w:val="0082004A"/>
    <w:rsid w:val="0084428C"/>
    <w:rsid w:val="00873F4A"/>
    <w:rsid w:val="008A6C4C"/>
    <w:rsid w:val="008D0021"/>
    <w:rsid w:val="008D5864"/>
    <w:rsid w:val="008F3FB0"/>
    <w:rsid w:val="00A25C6E"/>
    <w:rsid w:val="00B44879"/>
    <w:rsid w:val="00B570DC"/>
    <w:rsid w:val="00B712A9"/>
    <w:rsid w:val="00B8341A"/>
    <w:rsid w:val="00BA7C23"/>
    <w:rsid w:val="00BD358F"/>
    <w:rsid w:val="00C012FC"/>
    <w:rsid w:val="00C12264"/>
    <w:rsid w:val="00DC0156"/>
    <w:rsid w:val="00E309B5"/>
    <w:rsid w:val="00E4237C"/>
    <w:rsid w:val="00ED5783"/>
    <w:rsid w:val="00EF535D"/>
    <w:rsid w:val="00FB19C9"/>
    <w:rsid w:val="00FD690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D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2004A"/>
    <w:pPr>
      <w:autoSpaceDE w:val="0"/>
      <w:autoSpaceDN w:val="0"/>
      <w:adjustRightInd w:val="0"/>
    </w:pPr>
    <w:rPr>
      <w:rFonts w:ascii="Arial" w:hAnsi="Arial" w:cs="Arial"/>
      <w:color w:val="000000"/>
      <w:sz w:val="24"/>
      <w:szCs w:val="24"/>
      <w:lang w:eastAsia="en-US"/>
    </w:rPr>
  </w:style>
  <w:style w:type="paragraph" w:customStyle="1" w:styleId="Pa4">
    <w:name w:val="Pa4"/>
    <w:basedOn w:val="Default"/>
    <w:next w:val="Default"/>
    <w:uiPriority w:val="99"/>
    <w:rsid w:val="0082004A"/>
    <w:pPr>
      <w:spacing w:line="201" w:lineRule="atLeast"/>
    </w:pPr>
    <w:rPr>
      <w:color w:val="auto"/>
    </w:rPr>
  </w:style>
  <w:style w:type="paragraph" w:customStyle="1" w:styleId="Pa8">
    <w:name w:val="Pa8"/>
    <w:basedOn w:val="Default"/>
    <w:next w:val="Default"/>
    <w:uiPriority w:val="99"/>
    <w:rsid w:val="0082004A"/>
    <w:pPr>
      <w:spacing w:line="401" w:lineRule="atLeast"/>
    </w:pPr>
    <w:rPr>
      <w:color w:val="auto"/>
    </w:rPr>
  </w:style>
  <w:style w:type="character" w:customStyle="1" w:styleId="A6">
    <w:name w:val="A6"/>
    <w:uiPriority w:val="99"/>
    <w:rsid w:val="0082004A"/>
    <w:rPr>
      <w:color w:val="000000"/>
      <w:sz w:val="20"/>
      <w:szCs w:val="20"/>
    </w:rPr>
  </w:style>
  <w:style w:type="paragraph" w:customStyle="1" w:styleId="Pa9">
    <w:name w:val="Pa9"/>
    <w:basedOn w:val="Default"/>
    <w:next w:val="Default"/>
    <w:uiPriority w:val="99"/>
    <w:rsid w:val="0082004A"/>
    <w:pPr>
      <w:spacing w:line="401" w:lineRule="atLeast"/>
    </w:pPr>
    <w:rPr>
      <w:color w:val="auto"/>
    </w:rPr>
  </w:style>
  <w:style w:type="paragraph" w:customStyle="1" w:styleId="Pa10">
    <w:name w:val="Pa10"/>
    <w:basedOn w:val="Default"/>
    <w:next w:val="Default"/>
    <w:uiPriority w:val="99"/>
    <w:rsid w:val="0082004A"/>
    <w:pPr>
      <w:spacing w:line="241" w:lineRule="atLeast"/>
    </w:pPr>
    <w:rPr>
      <w:color w:val="auto"/>
    </w:rPr>
  </w:style>
  <w:style w:type="paragraph" w:customStyle="1" w:styleId="Pa5">
    <w:name w:val="Pa5"/>
    <w:basedOn w:val="Default"/>
    <w:next w:val="Default"/>
    <w:uiPriority w:val="99"/>
    <w:rsid w:val="0082004A"/>
    <w:pPr>
      <w:spacing w:line="401" w:lineRule="atLeast"/>
    </w:pPr>
    <w:rPr>
      <w:color w:val="auto"/>
    </w:rPr>
  </w:style>
  <w:style w:type="paragraph" w:customStyle="1" w:styleId="Pa2">
    <w:name w:val="Pa2"/>
    <w:basedOn w:val="Default"/>
    <w:next w:val="Default"/>
    <w:uiPriority w:val="99"/>
    <w:rsid w:val="0082004A"/>
    <w:pPr>
      <w:spacing w:line="241" w:lineRule="atLeast"/>
    </w:pPr>
    <w:rPr>
      <w:color w:val="auto"/>
    </w:rPr>
  </w:style>
  <w:style w:type="paragraph" w:customStyle="1" w:styleId="Pa13">
    <w:name w:val="Pa13"/>
    <w:basedOn w:val="Default"/>
    <w:next w:val="Default"/>
    <w:uiPriority w:val="99"/>
    <w:rsid w:val="0082004A"/>
    <w:pPr>
      <w:spacing w:line="201" w:lineRule="atLeast"/>
    </w:pPr>
    <w:rPr>
      <w:color w:val="auto"/>
    </w:rPr>
  </w:style>
  <w:style w:type="paragraph" w:customStyle="1" w:styleId="Pa15">
    <w:name w:val="Pa15"/>
    <w:basedOn w:val="Default"/>
    <w:next w:val="Default"/>
    <w:uiPriority w:val="99"/>
    <w:rsid w:val="0082004A"/>
    <w:pPr>
      <w:spacing w:line="241" w:lineRule="atLeast"/>
    </w:pPr>
    <w:rPr>
      <w:color w:val="auto"/>
    </w:rPr>
  </w:style>
  <w:style w:type="character" w:customStyle="1" w:styleId="A11">
    <w:name w:val="A11"/>
    <w:uiPriority w:val="99"/>
    <w:rsid w:val="0082004A"/>
    <w:rPr>
      <w:b/>
      <w:bCs/>
      <w:color w:val="000000"/>
      <w:sz w:val="28"/>
      <w:szCs w:val="28"/>
    </w:rPr>
  </w:style>
  <w:style w:type="paragraph" w:customStyle="1" w:styleId="Pa16">
    <w:name w:val="Pa16"/>
    <w:basedOn w:val="Default"/>
    <w:next w:val="Default"/>
    <w:uiPriority w:val="99"/>
    <w:rsid w:val="0082004A"/>
    <w:pPr>
      <w:spacing w:line="241" w:lineRule="atLeast"/>
    </w:pPr>
    <w:rPr>
      <w:color w:val="auto"/>
    </w:rPr>
  </w:style>
  <w:style w:type="character" w:customStyle="1" w:styleId="A12">
    <w:name w:val="A12"/>
    <w:uiPriority w:val="99"/>
    <w:rsid w:val="0082004A"/>
    <w:rPr>
      <w:color w:val="000000"/>
      <w:sz w:val="22"/>
      <w:szCs w:val="22"/>
    </w:rPr>
  </w:style>
  <w:style w:type="paragraph" w:customStyle="1" w:styleId="Pa17">
    <w:name w:val="Pa17"/>
    <w:basedOn w:val="Default"/>
    <w:next w:val="Default"/>
    <w:uiPriority w:val="99"/>
    <w:rsid w:val="0082004A"/>
    <w:pPr>
      <w:spacing w:line="401" w:lineRule="atLeast"/>
    </w:pPr>
    <w:rPr>
      <w:color w:val="auto"/>
    </w:rPr>
  </w:style>
  <w:style w:type="paragraph" w:customStyle="1" w:styleId="Pa19">
    <w:name w:val="Pa19"/>
    <w:basedOn w:val="Default"/>
    <w:next w:val="Default"/>
    <w:uiPriority w:val="99"/>
    <w:rsid w:val="0082004A"/>
    <w:pPr>
      <w:spacing w:line="241" w:lineRule="atLeast"/>
    </w:pPr>
    <w:rPr>
      <w:color w:val="auto"/>
    </w:rPr>
  </w:style>
  <w:style w:type="paragraph" w:customStyle="1" w:styleId="Pa18">
    <w:name w:val="Pa18"/>
    <w:basedOn w:val="Default"/>
    <w:next w:val="Default"/>
    <w:uiPriority w:val="99"/>
    <w:rsid w:val="0082004A"/>
    <w:pPr>
      <w:spacing w:line="241" w:lineRule="atLeast"/>
    </w:pPr>
    <w:rPr>
      <w:color w:val="auto"/>
    </w:rPr>
  </w:style>
  <w:style w:type="character" w:customStyle="1" w:styleId="A1">
    <w:name w:val="A1"/>
    <w:uiPriority w:val="99"/>
    <w:rsid w:val="0082004A"/>
    <w:rPr>
      <w:color w:val="000000"/>
      <w:sz w:val="18"/>
      <w:szCs w:val="18"/>
    </w:rPr>
  </w:style>
  <w:style w:type="character" w:customStyle="1" w:styleId="A13">
    <w:name w:val="A13"/>
    <w:uiPriority w:val="99"/>
    <w:rsid w:val="0082004A"/>
    <w:rPr>
      <w:color w:val="000000"/>
      <w:sz w:val="32"/>
      <w:szCs w:val="32"/>
    </w:rPr>
  </w:style>
  <w:style w:type="paragraph" w:customStyle="1" w:styleId="Pa7">
    <w:name w:val="Pa7"/>
    <w:basedOn w:val="Default"/>
    <w:next w:val="Default"/>
    <w:uiPriority w:val="99"/>
    <w:rsid w:val="0082004A"/>
    <w:pPr>
      <w:spacing w:line="601" w:lineRule="atLeast"/>
    </w:pPr>
    <w:rPr>
      <w:color w:val="auto"/>
    </w:rPr>
  </w:style>
  <w:style w:type="paragraph" w:customStyle="1" w:styleId="Pa0">
    <w:name w:val="Pa0"/>
    <w:basedOn w:val="Default"/>
    <w:next w:val="Default"/>
    <w:uiPriority w:val="99"/>
    <w:rsid w:val="0082004A"/>
    <w:pPr>
      <w:spacing w:line="241" w:lineRule="atLeast"/>
    </w:pPr>
    <w:rPr>
      <w:color w:val="auto"/>
    </w:rPr>
  </w:style>
  <w:style w:type="paragraph" w:customStyle="1" w:styleId="Pa3">
    <w:name w:val="Pa3"/>
    <w:basedOn w:val="Default"/>
    <w:next w:val="Default"/>
    <w:uiPriority w:val="99"/>
    <w:rsid w:val="0082004A"/>
    <w:pPr>
      <w:spacing w:line="241" w:lineRule="atLeast"/>
    </w:pPr>
    <w:rPr>
      <w:color w:val="auto"/>
    </w:rPr>
  </w:style>
  <w:style w:type="character" w:customStyle="1" w:styleId="A14">
    <w:name w:val="A14"/>
    <w:uiPriority w:val="99"/>
    <w:rsid w:val="0082004A"/>
    <w:rPr>
      <w:color w:val="000000"/>
      <w:sz w:val="14"/>
      <w:szCs w:val="14"/>
    </w:rPr>
  </w:style>
  <w:style w:type="character" w:customStyle="1" w:styleId="A9">
    <w:name w:val="A9"/>
    <w:uiPriority w:val="99"/>
    <w:rsid w:val="0082004A"/>
    <w:rPr>
      <w:b/>
      <w:bCs/>
      <w:color w:val="000000"/>
      <w:sz w:val="40"/>
      <w:szCs w:val="40"/>
    </w:rPr>
  </w:style>
  <w:style w:type="paragraph" w:customStyle="1" w:styleId="Pa6">
    <w:name w:val="Pa6"/>
    <w:basedOn w:val="Default"/>
    <w:next w:val="Default"/>
    <w:uiPriority w:val="99"/>
    <w:rsid w:val="0082004A"/>
    <w:pPr>
      <w:spacing w:line="601" w:lineRule="atLeast"/>
    </w:pPr>
    <w:rPr>
      <w:color w:val="auto"/>
    </w:rPr>
  </w:style>
  <w:style w:type="character" w:customStyle="1" w:styleId="A5">
    <w:name w:val="A5"/>
    <w:uiPriority w:val="99"/>
    <w:rsid w:val="0082004A"/>
    <w:rPr>
      <w:b/>
      <w:bCs/>
      <w:color w:val="000000"/>
      <w:sz w:val="16"/>
      <w:szCs w:val="16"/>
    </w:rPr>
  </w:style>
  <w:style w:type="paragraph" w:customStyle="1" w:styleId="Pa20">
    <w:name w:val="Pa20"/>
    <w:basedOn w:val="Default"/>
    <w:next w:val="Default"/>
    <w:uiPriority w:val="99"/>
    <w:rsid w:val="0082004A"/>
    <w:pPr>
      <w:spacing w:line="201" w:lineRule="atLeast"/>
    </w:pPr>
    <w:rPr>
      <w:color w:val="auto"/>
    </w:rPr>
  </w:style>
  <w:style w:type="character" w:customStyle="1" w:styleId="A10">
    <w:name w:val="A10"/>
    <w:uiPriority w:val="99"/>
    <w:rsid w:val="0082004A"/>
    <w:rPr>
      <w:b/>
      <w:bCs/>
      <w:color w:val="000000"/>
    </w:rPr>
  </w:style>
  <w:style w:type="character" w:customStyle="1" w:styleId="A7">
    <w:name w:val="A7"/>
    <w:uiPriority w:val="99"/>
    <w:rsid w:val="00DC0156"/>
    <w:rPr>
      <w:b/>
      <w:bCs/>
      <w:color w:val="000000"/>
      <w:sz w:val="72"/>
      <w:szCs w:val="72"/>
    </w:rPr>
  </w:style>
  <w:style w:type="paragraph" w:styleId="Textodeglobo">
    <w:name w:val="Balloon Text"/>
    <w:basedOn w:val="Normal"/>
    <w:link w:val="TextodegloboCar"/>
    <w:uiPriority w:val="99"/>
    <w:semiHidden/>
    <w:unhideWhenUsed/>
    <w:rsid w:val="00E309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09B5"/>
    <w:rPr>
      <w:rFonts w:ascii="Tahoma" w:hAnsi="Tahoma" w:cs="Tahoma"/>
      <w:sz w:val="16"/>
      <w:szCs w:val="16"/>
    </w:rPr>
  </w:style>
  <w:style w:type="paragraph" w:styleId="NormalWeb">
    <w:name w:val="Normal (Web)"/>
    <w:basedOn w:val="Normal"/>
    <w:uiPriority w:val="99"/>
    <w:semiHidden/>
    <w:unhideWhenUsed/>
    <w:rsid w:val="00224A4A"/>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basedOn w:val="Fuentedeprrafopredeter"/>
    <w:uiPriority w:val="99"/>
    <w:semiHidden/>
    <w:unhideWhenUsed/>
    <w:rsid w:val="00224A4A"/>
    <w:rPr>
      <w:color w:val="0000FF"/>
      <w:u w:val="single"/>
    </w:rPr>
  </w:style>
  <w:style w:type="paragraph" w:styleId="Prrafodelista">
    <w:name w:val="List Paragraph"/>
    <w:basedOn w:val="Normal"/>
    <w:uiPriority w:val="34"/>
    <w:qFormat/>
    <w:rsid w:val="00224A4A"/>
    <w:pPr>
      <w:ind w:left="720"/>
      <w:contextualSpacing/>
    </w:pPr>
  </w:style>
</w:styles>
</file>

<file path=word/webSettings.xml><?xml version="1.0" encoding="utf-8"?>
<w:webSettings xmlns:r="http://schemas.openxmlformats.org/officeDocument/2006/relationships" xmlns:w="http://schemas.openxmlformats.org/wordprocessingml/2006/main">
  <w:divs>
    <w:div w:id="417677406">
      <w:bodyDiv w:val="1"/>
      <w:marLeft w:val="0"/>
      <w:marRight w:val="0"/>
      <w:marTop w:val="0"/>
      <w:marBottom w:val="0"/>
      <w:divBdr>
        <w:top w:val="none" w:sz="0" w:space="0" w:color="auto"/>
        <w:left w:val="none" w:sz="0" w:space="0" w:color="auto"/>
        <w:bottom w:val="none" w:sz="0" w:space="0" w:color="auto"/>
        <w:right w:val="none" w:sz="0" w:space="0" w:color="auto"/>
      </w:divBdr>
      <w:divsChild>
        <w:div w:id="818661">
          <w:marLeft w:val="0"/>
          <w:marRight w:val="0"/>
          <w:marTop w:val="0"/>
          <w:marBottom w:val="0"/>
          <w:divBdr>
            <w:top w:val="none" w:sz="0" w:space="0" w:color="auto"/>
            <w:left w:val="none" w:sz="0" w:space="0" w:color="auto"/>
            <w:bottom w:val="none" w:sz="0" w:space="0" w:color="auto"/>
            <w:right w:val="none" w:sz="0" w:space="0" w:color="auto"/>
          </w:divBdr>
        </w:div>
        <w:div w:id="31657795">
          <w:marLeft w:val="0"/>
          <w:marRight w:val="0"/>
          <w:marTop w:val="0"/>
          <w:marBottom w:val="0"/>
          <w:divBdr>
            <w:top w:val="none" w:sz="0" w:space="0" w:color="auto"/>
            <w:left w:val="none" w:sz="0" w:space="0" w:color="auto"/>
            <w:bottom w:val="none" w:sz="0" w:space="0" w:color="auto"/>
            <w:right w:val="none" w:sz="0" w:space="0" w:color="auto"/>
          </w:divBdr>
        </w:div>
        <w:div w:id="47382794">
          <w:marLeft w:val="0"/>
          <w:marRight w:val="0"/>
          <w:marTop w:val="0"/>
          <w:marBottom w:val="0"/>
          <w:divBdr>
            <w:top w:val="none" w:sz="0" w:space="0" w:color="auto"/>
            <w:left w:val="none" w:sz="0" w:space="0" w:color="auto"/>
            <w:bottom w:val="none" w:sz="0" w:space="0" w:color="auto"/>
            <w:right w:val="none" w:sz="0" w:space="0" w:color="auto"/>
          </w:divBdr>
        </w:div>
        <w:div w:id="111637882">
          <w:marLeft w:val="0"/>
          <w:marRight w:val="0"/>
          <w:marTop w:val="0"/>
          <w:marBottom w:val="0"/>
          <w:divBdr>
            <w:top w:val="none" w:sz="0" w:space="0" w:color="auto"/>
            <w:left w:val="none" w:sz="0" w:space="0" w:color="auto"/>
            <w:bottom w:val="none" w:sz="0" w:space="0" w:color="auto"/>
            <w:right w:val="none" w:sz="0" w:space="0" w:color="auto"/>
          </w:divBdr>
        </w:div>
        <w:div w:id="142040348">
          <w:marLeft w:val="0"/>
          <w:marRight w:val="0"/>
          <w:marTop w:val="0"/>
          <w:marBottom w:val="0"/>
          <w:divBdr>
            <w:top w:val="none" w:sz="0" w:space="0" w:color="auto"/>
            <w:left w:val="none" w:sz="0" w:space="0" w:color="auto"/>
            <w:bottom w:val="none" w:sz="0" w:space="0" w:color="auto"/>
            <w:right w:val="none" w:sz="0" w:space="0" w:color="auto"/>
          </w:divBdr>
        </w:div>
        <w:div w:id="148445599">
          <w:marLeft w:val="0"/>
          <w:marRight w:val="0"/>
          <w:marTop w:val="0"/>
          <w:marBottom w:val="0"/>
          <w:divBdr>
            <w:top w:val="none" w:sz="0" w:space="0" w:color="auto"/>
            <w:left w:val="none" w:sz="0" w:space="0" w:color="auto"/>
            <w:bottom w:val="none" w:sz="0" w:space="0" w:color="auto"/>
            <w:right w:val="none" w:sz="0" w:space="0" w:color="auto"/>
          </w:divBdr>
        </w:div>
        <w:div w:id="153496809">
          <w:marLeft w:val="0"/>
          <w:marRight w:val="0"/>
          <w:marTop w:val="0"/>
          <w:marBottom w:val="0"/>
          <w:divBdr>
            <w:top w:val="none" w:sz="0" w:space="0" w:color="auto"/>
            <w:left w:val="none" w:sz="0" w:space="0" w:color="auto"/>
            <w:bottom w:val="none" w:sz="0" w:space="0" w:color="auto"/>
            <w:right w:val="none" w:sz="0" w:space="0" w:color="auto"/>
          </w:divBdr>
        </w:div>
        <w:div w:id="196238517">
          <w:marLeft w:val="0"/>
          <w:marRight w:val="0"/>
          <w:marTop w:val="0"/>
          <w:marBottom w:val="0"/>
          <w:divBdr>
            <w:top w:val="none" w:sz="0" w:space="0" w:color="auto"/>
            <w:left w:val="none" w:sz="0" w:space="0" w:color="auto"/>
            <w:bottom w:val="none" w:sz="0" w:space="0" w:color="auto"/>
            <w:right w:val="none" w:sz="0" w:space="0" w:color="auto"/>
          </w:divBdr>
        </w:div>
        <w:div w:id="205142940">
          <w:marLeft w:val="0"/>
          <w:marRight w:val="0"/>
          <w:marTop w:val="0"/>
          <w:marBottom w:val="0"/>
          <w:divBdr>
            <w:top w:val="none" w:sz="0" w:space="0" w:color="auto"/>
            <w:left w:val="none" w:sz="0" w:space="0" w:color="auto"/>
            <w:bottom w:val="none" w:sz="0" w:space="0" w:color="auto"/>
            <w:right w:val="none" w:sz="0" w:space="0" w:color="auto"/>
          </w:divBdr>
        </w:div>
        <w:div w:id="215317005">
          <w:marLeft w:val="0"/>
          <w:marRight w:val="0"/>
          <w:marTop w:val="0"/>
          <w:marBottom w:val="0"/>
          <w:divBdr>
            <w:top w:val="none" w:sz="0" w:space="0" w:color="auto"/>
            <w:left w:val="none" w:sz="0" w:space="0" w:color="auto"/>
            <w:bottom w:val="none" w:sz="0" w:space="0" w:color="auto"/>
            <w:right w:val="none" w:sz="0" w:space="0" w:color="auto"/>
          </w:divBdr>
        </w:div>
        <w:div w:id="223760281">
          <w:marLeft w:val="0"/>
          <w:marRight w:val="0"/>
          <w:marTop w:val="0"/>
          <w:marBottom w:val="0"/>
          <w:divBdr>
            <w:top w:val="none" w:sz="0" w:space="0" w:color="auto"/>
            <w:left w:val="none" w:sz="0" w:space="0" w:color="auto"/>
            <w:bottom w:val="none" w:sz="0" w:space="0" w:color="auto"/>
            <w:right w:val="none" w:sz="0" w:space="0" w:color="auto"/>
          </w:divBdr>
        </w:div>
        <w:div w:id="242497891">
          <w:marLeft w:val="0"/>
          <w:marRight w:val="0"/>
          <w:marTop w:val="0"/>
          <w:marBottom w:val="0"/>
          <w:divBdr>
            <w:top w:val="none" w:sz="0" w:space="0" w:color="auto"/>
            <w:left w:val="none" w:sz="0" w:space="0" w:color="auto"/>
            <w:bottom w:val="none" w:sz="0" w:space="0" w:color="auto"/>
            <w:right w:val="none" w:sz="0" w:space="0" w:color="auto"/>
          </w:divBdr>
        </w:div>
        <w:div w:id="245766030">
          <w:marLeft w:val="0"/>
          <w:marRight w:val="0"/>
          <w:marTop w:val="0"/>
          <w:marBottom w:val="0"/>
          <w:divBdr>
            <w:top w:val="none" w:sz="0" w:space="0" w:color="auto"/>
            <w:left w:val="none" w:sz="0" w:space="0" w:color="auto"/>
            <w:bottom w:val="none" w:sz="0" w:space="0" w:color="auto"/>
            <w:right w:val="none" w:sz="0" w:space="0" w:color="auto"/>
          </w:divBdr>
        </w:div>
        <w:div w:id="264532780">
          <w:marLeft w:val="0"/>
          <w:marRight w:val="0"/>
          <w:marTop w:val="0"/>
          <w:marBottom w:val="0"/>
          <w:divBdr>
            <w:top w:val="none" w:sz="0" w:space="0" w:color="auto"/>
            <w:left w:val="none" w:sz="0" w:space="0" w:color="auto"/>
            <w:bottom w:val="none" w:sz="0" w:space="0" w:color="auto"/>
            <w:right w:val="none" w:sz="0" w:space="0" w:color="auto"/>
          </w:divBdr>
        </w:div>
        <w:div w:id="264774379">
          <w:marLeft w:val="0"/>
          <w:marRight w:val="0"/>
          <w:marTop w:val="0"/>
          <w:marBottom w:val="0"/>
          <w:divBdr>
            <w:top w:val="none" w:sz="0" w:space="0" w:color="auto"/>
            <w:left w:val="none" w:sz="0" w:space="0" w:color="auto"/>
            <w:bottom w:val="none" w:sz="0" w:space="0" w:color="auto"/>
            <w:right w:val="none" w:sz="0" w:space="0" w:color="auto"/>
          </w:divBdr>
        </w:div>
        <w:div w:id="277641813">
          <w:marLeft w:val="0"/>
          <w:marRight w:val="0"/>
          <w:marTop w:val="0"/>
          <w:marBottom w:val="0"/>
          <w:divBdr>
            <w:top w:val="none" w:sz="0" w:space="0" w:color="auto"/>
            <w:left w:val="none" w:sz="0" w:space="0" w:color="auto"/>
            <w:bottom w:val="none" w:sz="0" w:space="0" w:color="auto"/>
            <w:right w:val="none" w:sz="0" w:space="0" w:color="auto"/>
          </w:divBdr>
        </w:div>
        <w:div w:id="289093565">
          <w:marLeft w:val="0"/>
          <w:marRight w:val="0"/>
          <w:marTop w:val="0"/>
          <w:marBottom w:val="0"/>
          <w:divBdr>
            <w:top w:val="none" w:sz="0" w:space="0" w:color="auto"/>
            <w:left w:val="none" w:sz="0" w:space="0" w:color="auto"/>
            <w:bottom w:val="none" w:sz="0" w:space="0" w:color="auto"/>
            <w:right w:val="none" w:sz="0" w:space="0" w:color="auto"/>
          </w:divBdr>
        </w:div>
        <w:div w:id="298725708">
          <w:marLeft w:val="0"/>
          <w:marRight w:val="0"/>
          <w:marTop w:val="0"/>
          <w:marBottom w:val="0"/>
          <w:divBdr>
            <w:top w:val="none" w:sz="0" w:space="0" w:color="auto"/>
            <w:left w:val="none" w:sz="0" w:space="0" w:color="auto"/>
            <w:bottom w:val="none" w:sz="0" w:space="0" w:color="auto"/>
            <w:right w:val="none" w:sz="0" w:space="0" w:color="auto"/>
          </w:divBdr>
        </w:div>
        <w:div w:id="308559040">
          <w:marLeft w:val="0"/>
          <w:marRight w:val="0"/>
          <w:marTop w:val="0"/>
          <w:marBottom w:val="0"/>
          <w:divBdr>
            <w:top w:val="none" w:sz="0" w:space="0" w:color="auto"/>
            <w:left w:val="none" w:sz="0" w:space="0" w:color="auto"/>
            <w:bottom w:val="none" w:sz="0" w:space="0" w:color="auto"/>
            <w:right w:val="none" w:sz="0" w:space="0" w:color="auto"/>
          </w:divBdr>
        </w:div>
        <w:div w:id="309871939">
          <w:marLeft w:val="0"/>
          <w:marRight w:val="0"/>
          <w:marTop w:val="0"/>
          <w:marBottom w:val="0"/>
          <w:divBdr>
            <w:top w:val="none" w:sz="0" w:space="0" w:color="auto"/>
            <w:left w:val="none" w:sz="0" w:space="0" w:color="auto"/>
            <w:bottom w:val="none" w:sz="0" w:space="0" w:color="auto"/>
            <w:right w:val="none" w:sz="0" w:space="0" w:color="auto"/>
          </w:divBdr>
        </w:div>
        <w:div w:id="344984164">
          <w:marLeft w:val="0"/>
          <w:marRight w:val="0"/>
          <w:marTop w:val="0"/>
          <w:marBottom w:val="0"/>
          <w:divBdr>
            <w:top w:val="none" w:sz="0" w:space="0" w:color="auto"/>
            <w:left w:val="none" w:sz="0" w:space="0" w:color="auto"/>
            <w:bottom w:val="none" w:sz="0" w:space="0" w:color="auto"/>
            <w:right w:val="none" w:sz="0" w:space="0" w:color="auto"/>
          </w:divBdr>
        </w:div>
        <w:div w:id="352541493">
          <w:marLeft w:val="0"/>
          <w:marRight w:val="0"/>
          <w:marTop w:val="0"/>
          <w:marBottom w:val="0"/>
          <w:divBdr>
            <w:top w:val="none" w:sz="0" w:space="0" w:color="auto"/>
            <w:left w:val="none" w:sz="0" w:space="0" w:color="auto"/>
            <w:bottom w:val="none" w:sz="0" w:space="0" w:color="auto"/>
            <w:right w:val="none" w:sz="0" w:space="0" w:color="auto"/>
          </w:divBdr>
        </w:div>
        <w:div w:id="366762063">
          <w:marLeft w:val="0"/>
          <w:marRight w:val="0"/>
          <w:marTop w:val="0"/>
          <w:marBottom w:val="0"/>
          <w:divBdr>
            <w:top w:val="none" w:sz="0" w:space="0" w:color="auto"/>
            <w:left w:val="none" w:sz="0" w:space="0" w:color="auto"/>
            <w:bottom w:val="none" w:sz="0" w:space="0" w:color="auto"/>
            <w:right w:val="none" w:sz="0" w:space="0" w:color="auto"/>
          </w:divBdr>
        </w:div>
        <w:div w:id="375811572">
          <w:marLeft w:val="0"/>
          <w:marRight w:val="0"/>
          <w:marTop w:val="0"/>
          <w:marBottom w:val="0"/>
          <w:divBdr>
            <w:top w:val="none" w:sz="0" w:space="0" w:color="auto"/>
            <w:left w:val="none" w:sz="0" w:space="0" w:color="auto"/>
            <w:bottom w:val="none" w:sz="0" w:space="0" w:color="auto"/>
            <w:right w:val="none" w:sz="0" w:space="0" w:color="auto"/>
          </w:divBdr>
        </w:div>
        <w:div w:id="430857071">
          <w:marLeft w:val="0"/>
          <w:marRight w:val="0"/>
          <w:marTop w:val="0"/>
          <w:marBottom w:val="0"/>
          <w:divBdr>
            <w:top w:val="none" w:sz="0" w:space="0" w:color="auto"/>
            <w:left w:val="none" w:sz="0" w:space="0" w:color="auto"/>
            <w:bottom w:val="none" w:sz="0" w:space="0" w:color="auto"/>
            <w:right w:val="none" w:sz="0" w:space="0" w:color="auto"/>
          </w:divBdr>
        </w:div>
        <w:div w:id="447509696">
          <w:marLeft w:val="0"/>
          <w:marRight w:val="0"/>
          <w:marTop w:val="0"/>
          <w:marBottom w:val="0"/>
          <w:divBdr>
            <w:top w:val="none" w:sz="0" w:space="0" w:color="auto"/>
            <w:left w:val="none" w:sz="0" w:space="0" w:color="auto"/>
            <w:bottom w:val="none" w:sz="0" w:space="0" w:color="auto"/>
            <w:right w:val="none" w:sz="0" w:space="0" w:color="auto"/>
          </w:divBdr>
        </w:div>
        <w:div w:id="447511032">
          <w:marLeft w:val="0"/>
          <w:marRight w:val="0"/>
          <w:marTop w:val="0"/>
          <w:marBottom w:val="0"/>
          <w:divBdr>
            <w:top w:val="none" w:sz="0" w:space="0" w:color="auto"/>
            <w:left w:val="none" w:sz="0" w:space="0" w:color="auto"/>
            <w:bottom w:val="none" w:sz="0" w:space="0" w:color="auto"/>
            <w:right w:val="none" w:sz="0" w:space="0" w:color="auto"/>
          </w:divBdr>
        </w:div>
        <w:div w:id="449671661">
          <w:marLeft w:val="0"/>
          <w:marRight w:val="0"/>
          <w:marTop w:val="0"/>
          <w:marBottom w:val="0"/>
          <w:divBdr>
            <w:top w:val="none" w:sz="0" w:space="0" w:color="auto"/>
            <w:left w:val="none" w:sz="0" w:space="0" w:color="auto"/>
            <w:bottom w:val="none" w:sz="0" w:space="0" w:color="auto"/>
            <w:right w:val="none" w:sz="0" w:space="0" w:color="auto"/>
          </w:divBdr>
        </w:div>
        <w:div w:id="479998649">
          <w:marLeft w:val="0"/>
          <w:marRight w:val="0"/>
          <w:marTop w:val="0"/>
          <w:marBottom w:val="0"/>
          <w:divBdr>
            <w:top w:val="none" w:sz="0" w:space="0" w:color="auto"/>
            <w:left w:val="none" w:sz="0" w:space="0" w:color="auto"/>
            <w:bottom w:val="none" w:sz="0" w:space="0" w:color="auto"/>
            <w:right w:val="none" w:sz="0" w:space="0" w:color="auto"/>
          </w:divBdr>
        </w:div>
        <w:div w:id="550191913">
          <w:marLeft w:val="0"/>
          <w:marRight w:val="0"/>
          <w:marTop w:val="0"/>
          <w:marBottom w:val="0"/>
          <w:divBdr>
            <w:top w:val="none" w:sz="0" w:space="0" w:color="auto"/>
            <w:left w:val="none" w:sz="0" w:space="0" w:color="auto"/>
            <w:bottom w:val="none" w:sz="0" w:space="0" w:color="auto"/>
            <w:right w:val="none" w:sz="0" w:space="0" w:color="auto"/>
          </w:divBdr>
        </w:div>
        <w:div w:id="564608506">
          <w:marLeft w:val="0"/>
          <w:marRight w:val="0"/>
          <w:marTop w:val="0"/>
          <w:marBottom w:val="0"/>
          <w:divBdr>
            <w:top w:val="none" w:sz="0" w:space="0" w:color="auto"/>
            <w:left w:val="none" w:sz="0" w:space="0" w:color="auto"/>
            <w:bottom w:val="none" w:sz="0" w:space="0" w:color="auto"/>
            <w:right w:val="none" w:sz="0" w:space="0" w:color="auto"/>
          </w:divBdr>
        </w:div>
        <w:div w:id="601573813">
          <w:marLeft w:val="0"/>
          <w:marRight w:val="0"/>
          <w:marTop w:val="0"/>
          <w:marBottom w:val="0"/>
          <w:divBdr>
            <w:top w:val="none" w:sz="0" w:space="0" w:color="auto"/>
            <w:left w:val="none" w:sz="0" w:space="0" w:color="auto"/>
            <w:bottom w:val="none" w:sz="0" w:space="0" w:color="auto"/>
            <w:right w:val="none" w:sz="0" w:space="0" w:color="auto"/>
          </w:divBdr>
        </w:div>
        <w:div w:id="611669677">
          <w:marLeft w:val="0"/>
          <w:marRight w:val="0"/>
          <w:marTop w:val="0"/>
          <w:marBottom w:val="0"/>
          <w:divBdr>
            <w:top w:val="none" w:sz="0" w:space="0" w:color="auto"/>
            <w:left w:val="none" w:sz="0" w:space="0" w:color="auto"/>
            <w:bottom w:val="none" w:sz="0" w:space="0" w:color="auto"/>
            <w:right w:val="none" w:sz="0" w:space="0" w:color="auto"/>
          </w:divBdr>
        </w:div>
        <w:div w:id="614143537">
          <w:marLeft w:val="0"/>
          <w:marRight w:val="0"/>
          <w:marTop w:val="0"/>
          <w:marBottom w:val="0"/>
          <w:divBdr>
            <w:top w:val="none" w:sz="0" w:space="0" w:color="auto"/>
            <w:left w:val="none" w:sz="0" w:space="0" w:color="auto"/>
            <w:bottom w:val="none" w:sz="0" w:space="0" w:color="auto"/>
            <w:right w:val="none" w:sz="0" w:space="0" w:color="auto"/>
          </w:divBdr>
        </w:div>
        <w:div w:id="669523930">
          <w:marLeft w:val="0"/>
          <w:marRight w:val="0"/>
          <w:marTop w:val="0"/>
          <w:marBottom w:val="0"/>
          <w:divBdr>
            <w:top w:val="none" w:sz="0" w:space="0" w:color="auto"/>
            <w:left w:val="none" w:sz="0" w:space="0" w:color="auto"/>
            <w:bottom w:val="none" w:sz="0" w:space="0" w:color="auto"/>
            <w:right w:val="none" w:sz="0" w:space="0" w:color="auto"/>
          </w:divBdr>
        </w:div>
        <w:div w:id="670374057">
          <w:marLeft w:val="0"/>
          <w:marRight w:val="0"/>
          <w:marTop w:val="0"/>
          <w:marBottom w:val="0"/>
          <w:divBdr>
            <w:top w:val="none" w:sz="0" w:space="0" w:color="auto"/>
            <w:left w:val="none" w:sz="0" w:space="0" w:color="auto"/>
            <w:bottom w:val="none" w:sz="0" w:space="0" w:color="auto"/>
            <w:right w:val="none" w:sz="0" w:space="0" w:color="auto"/>
          </w:divBdr>
        </w:div>
        <w:div w:id="680163414">
          <w:marLeft w:val="0"/>
          <w:marRight w:val="0"/>
          <w:marTop w:val="0"/>
          <w:marBottom w:val="0"/>
          <w:divBdr>
            <w:top w:val="none" w:sz="0" w:space="0" w:color="auto"/>
            <w:left w:val="none" w:sz="0" w:space="0" w:color="auto"/>
            <w:bottom w:val="none" w:sz="0" w:space="0" w:color="auto"/>
            <w:right w:val="none" w:sz="0" w:space="0" w:color="auto"/>
          </w:divBdr>
        </w:div>
        <w:div w:id="695082053">
          <w:marLeft w:val="0"/>
          <w:marRight w:val="0"/>
          <w:marTop w:val="0"/>
          <w:marBottom w:val="0"/>
          <w:divBdr>
            <w:top w:val="none" w:sz="0" w:space="0" w:color="auto"/>
            <w:left w:val="none" w:sz="0" w:space="0" w:color="auto"/>
            <w:bottom w:val="none" w:sz="0" w:space="0" w:color="auto"/>
            <w:right w:val="none" w:sz="0" w:space="0" w:color="auto"/>
          </w:divBdr>
        </w:div>
        <w:div w:id="695618693">
          <w:marLeft w:val="0"/>
          <w:marRight w:val="0"/>
          <w:marTop w:val="0"/>
          <w:marBottom w:val="0"/>
          <w:divBdr>
            <w:top w:val="none" w:sz="0" w:space="0" w:color="auto"/>
            <w:left w:val="none" w:sz="0" w:space="0" w:color="auto"/>
            <w:bottom w:val="none" w:sz="0" w:space="0" w:color="auto"/>
            <w:right w:val="none" w:sz="0" w:space="0" w:color="auto"/>
          </w:divBdr>
        </w:div>
        <w:div w:id="697245013">
          <w:marLeft w:val="0"/>
          <w:marRight w:val="0"/>
          <w:marTop w:val="0"/>
          <w:marBottom w:val="0"/>
          <w:divBdr>
            <w:top w:val="none" w:sz="0" w:space="0" w:color="auto"/>
            <w:left w:val="none" w:sz="0" w:space="0" w:color="auto"/>
            <w:bottom w:val="none" w:sz="0" w:space="0" w:color="auto"/>
            <w:right w:val="none" w:sz="0" w:space="0" w:color="auto"/>
          </w:divBdr>
        </w:div>
        <w:div w:id="698970621">
          <w:marLeft w:val="0"/>
          <w:marRight w:val="0"/>
          <w:marTop w:val="0"/>
          <w:marBottom w:val="0"/>
          <w:divBdr>
            <w:top w:val="none" w:sz="0" w:space="0" w:color="auto"/>
            <w:left w:val="none" w:sz="0" w:space="0" w:color="auto"/>
            <w:bottom w:val="none" w:sz="0" w:space="0" w:color="auto"/>
            <w:right w:val="none" w:sz="0" w:space="0" w:color="auto"/>
          </w:divBdr>
        </w:div>
        <w:div w:id="713237157">
          <w:marLeft w:val="0"/>
          <w:marRight w:val="0"/>
          <w:marTop w:val="0"/>
          <w:marBottom w:val="0"/>
          <w:divBdr>
            <w:top w:val="none" w:sz="0" w:space="0" w:color="auto"/>
            <w:left w:val="none" w:sz="0" w:space="0" w:color="auto"/>
            <w:bottom w:val="none" w:sz="0" w:space="0" w:color="auto"/>
            <w:right w:val="none" w:sz="0" w:space="0" w:color="auto"/>
          </w:divBdr>
        </w:div>
        <w:div w:id="766921255">
          <w:marLeft w:val="0"/>
          <w:marRight w:val="0"/>
          <w:marTop w:val="0"/>
          <w:marBottom w:val="0"/>
          <w:divBdr>
            <w:top w:val="none" w:sz="0" w:space="0" w:color="auto"/>
            <w:left w:val="none" w:sz="0" w:space="0" w:color="auto"/>
            <w:bottom w:val="none" w:sz="0" w:space="0" w:color="auto"/>
            <w:right w:val="none" w:sz="0" w:space="0" w:color="auto"/>
          </w:divBdr>
        </w:div>
        <w:div w:id="786579157">
          <w:marLeft w:val="0"/>
          <w:marRight w:val="0"/>
          <w:marTop w:val="0"/>
          <w:marBottom w:val="0"/>
          <w:divBdr>
            <w:top w:val="none" w:sz="0" w:space="0" w:color="auto"/>
            <w:left w:val="none" w:sz="0" w:space="0" w:color="auto"/>
            <w:bottom w:val="none" w:sz="0" w:space="0" w:color="auto"/>
            <w:right w:val="none" w:sz="0" w:space="0" w:color="auto"/>
          </w:divBdr>
        </w:div>
        <w:div w:id="791440048">
          <w:marLeft w:val="0"/>
          <w:marRight w:val="0"/>
          <w:marTop w:val="0"/>
          <w:marBottom w:val="0"/>
          <w:divBdr>
            <w:top w:val="none" w:sz="0" w:space="0" w:color="auto"/>
            <w:left w:val="none" w:sz="0" w:space="0" w:color="auto"/>
            <w:bottom w:val="none" w:sz="0" w:space="0" w:color="auto"/>
            <w:right w:val="none" w:sz="0" w:space="0" w:color="auto"/>
          </w:divBdr>
        </w:div>
        <w:div w:id="827132322">
          <w:marLeft w:val="0"/>
          <w:marRight w:val="0"/>
          <w:marTop w:val="0"/>
          <w:marBottom w:val="0"/>
          <w:divBdr>
            <w:top w:val="none" w:sz="0" w:space="0" w:color="auto"/>
            <w:left w:val="none" w:sz="0" w:space="0" w:color="auto"/>
            <w:bottom w:val="none" w:sz="0" w:space="0" w:color="auto"/>
            <w:right w:val="none" w:sz="0" w:space="0" w:color="auto"/>
          </w:divBdr>
        </w:div>
        <w:div w:id="866215109">
          <w:marLeft w:val="0"/>
          <w:marRight w:val="0"/>
          <w:marTop w:val="0"/>
          <w:marBottom w:val="0"/>
          <w:divBdr>
            <w:top w:val="none" w:sz="0" w:space="0" w:color="auto"/>
            <w:left w:val="none" w:sz="0" w:space="0" w:color="auto"/>
            <w:bottom w:val="none" w:sz="0" w:space="0" w:color="auto"/>
            <w:right w:val="none" w:sz="0" w:space="0" w:color="auto"/>
          </w:divBdr>
        </w:div>
        <w:div w:id="896285700">
          <w:marLeft w:val="0"/>
          <w:marRight w:val="0"/>
          <w:marTop w:val="0"/>
          <w:marBottom w:val="0"/>
          <w:divBdr>
            <w:top w:val="none" w:sz="0" w:space="0" w:color="auto"/>
            <w:left w:val="none" w:sz="0" w:space="0" w:color="auto"/>
            <w:bottom w:val="none" w:sz="0" w:space="0" w:color="auto"/>
            <w:right w:val="none" w:sz="0" w:space="0" w:color="auto"/>
          </w:divBdr>
        </w:div>
        <w:div w:id="915091810">
          <w:marLeft w:val="0"/>
          <w:marRight w:val="0"/>
          <w:marTop w:val="0"/>
          <w:marBottom w:val="0"/>
          <w:divBdr>
            <w:top w:val="none" w:sz="0" w:space="0" w:color="auto"/>
            <w:left w:val="none" w:sz="0" w:space="0" w:color="auto"/>
            <w:bottom w:val="none" w:sz="0" w:space="0" w:color="auto"/>
            <w:right w:val="none" w:sz="0" w:space="0" w:color="auto"/>
          </w:divBdr>
        </w:div>
        <w:div w:id="917714350">
          <w:marLeft w:val="0"/>
          <w:marRight w:val="0"/>
          <w:marTop w:val="0"/>
          <w:marBottom w:val="0"/>
          <w:divBdr>
            <w:top w:val="none" w:sz="0" w:space="0" w:color="auto"/>
            <w:left w:val="none" w:sz="0" w:space="0" w:color="auto"/>
            <w:bottom w:val="none" w:sz="0" w:space="0" w:color="auto"/>
            <w:right w:val="none" w:sz="0" w:space="0" w:color="auto"/>
          </w:divBdr>
        </w:div>
        <w:div w:id="925261690">
          <w:marLeft w:val="0"/>
          <w:marRight w:val="0"/>
          <w:marTop w:val="0"/>
          <w:marBottom w:val="0"/>
          <w:divBdr>
            <w:top w:val="none" w:sz="0" w:space="0" w:color="auto"/>
            <w:left w:val="none" w:sz="0" w:space="0" w:color="auto"/>
            <w:bottom w:val="none" w:sz="0" w:space="0" w:color="auto"/>
            <w:right w:val="none" w:sz="0" w:space="0" w:color="auto"/>
          </w:divBdr>
        </w:div>
        <w:div w:id="941566560">
          <w:marLeft w:val="0"/>
          <w:marRight w:val="0"/>
          <w:marTop w:val="0"/>
          <w:marBottom w:val="0"/>
          <w:divBdr>
            <w:top w:val="none" w:sz="0" w:space="0" w:color="auto"/>
            <w:left w:val="none" w:sz="0" w:space="0" w:color="auto"/>
            <w:bottom w:val="none" w:sz="0" w:space="0" w:color="auto"/>
            <w:right w:val="none" w:sz="0" w:space="0" w:color="auto"/>
          </w:divBdr>
        </w:div>
        <w:div w:id="943733732">
          <w:marLeft w:val="0"/>
          <w:marRight w:val="0"/>
          <w:marTop w:val="0"/>
          <w:marBottom w:val="0"/>
          <w:divBdr>
            <w:top w:val="none" w:sz="0" w:space="0" w:color="auto"/>
            <w:left w:val="none" w:sz="0" w:space="0" w:color="auto"/>
            <w:bottom w:val="none" w:sz="0" w:space="0" w:color="auto"/>
            <w:right w:val="none" w:sz="0" w:space="0" w:color="auto"/>
          </w:divBdr>
        </w:div>
        <w:div w:id="953318937">
          <w:marLeft w:val="0"/>
          <w:marRight w:val="0"/>
          <w:marTop w:val="0"/>
          <w:marBottom w:val="0"/>
          <w:divBdr>
            <w:top w:val="none" w:sz="0" w:space="0" w:color="auto"/>
            <w:left w:val="none" w:sz="0" w:space="0" w:color="auto"/>
            <w:bottom w:val="none" w:sz="0" w:space="0" w:color="auto"/>
            <w:right w:val="none" w:sz="0" w:space="0" w:color="auto"/>
          </w:divBdr>
        </w:div>
        <w:div w:id="977147770">
          <w:marLeft w:val="0"/>
          <w:marRight w:val="0"/>
          <w:marTop w:val="0"/>
          <w:marBottom w:val="0"/>
          <w:divBdr>
            <w:top w:val="none" w:sz="0" w:space="0" w:color="auto"/>
            <w:left w:val="none" w:sz="0" w:space="0" w:color="auto"/>
            <w:bottom w:val="none" w:sz="0" w:space="0" w:color="auto"/>
            <w:right w:val="none" w:sz="0" w:space="0" w:color="auto"/>
          </w:divBdr>
        </w:div>
        <w:div w:id="998314277">
          <w:marLeft w:val="0"/>
          <w:marRight w:val="0"/>
          <w:marTop w:val="0"/>
          <w:marBottom w:val="0"/>
          <w:divBdr>
            <w:top w:val="none" w:sz="0" w:space="0" w:color="auto"/>
            <w:left w:val="none" w:sz="0" w:space="0" w:color="auto"/>
            <w:bottom w:val="none" w:sz="0" w:space="0" w:color="auto"/>
            <w:right w:val="none" w:sz="0" w:space="0" w:color="auto"/>
          </w:divBdr>
        </w:div>
        <w:div w:id="1008361869">
          <w:marLeft w:val="0"/>
          <w:marRight w:val="0"/>
          <w:marTop w:val="0"/>
          <w:marBottom w:val="0"/>
          <w:divBdr>
            <w:top w:val="none" w:sz="0" w:space="0" w:color="auto"/>
            <w:left w:val="none" w:sz="0" w:space="0" w:color="auto"/>
            <w:bottom w:val="none" w:sz="0" w:space="0" w:color="auto"/>
            <w:right w:val="none" w:sz="0" w:space="0" w:color="auto"/>
          </w:divBdr>
        </w:div>
        <w:div w:id="1013453899">
          <w:marLeft w:val="0"/>
          <w:marRight w:val="0"/>
          <w:marTop w:val="0"/>
          <w:marBottom w:val="0"/>
          <w:divBdr>
            <w:top w:val="none" w:sz="0" w:space="0" w:color="auto"/>
            <w:left w:val="none" w:sz="0" w:space="0" w:color="auto"/>
            <w:bottom w:val="none" w:sz="0" w:space="0" w:color="auto"/>
            <w:right w:val="none" w:sz="0" w:space="0" w:color="auto"/>
          </w:divBdr>
        </w:div>
        <w:div w:id="1015231254">
          <w:marLeft w:val="0"/>
          <w:marRight w:val="0"/>
          <w:marTop w:val="0"/>
          <w:marBottom w:val="0"/>
          <w:divBdr>
            <w:top w:val="none" w:sz="0" w:space="0" w:color="auto"/>
            <w:left w:val="none" w:sz="0" w:space="0" w:color="auto"/>
            <w:bottom w:val="none" w:sz="0" w:space="0" w:color="auto"/>
            <w:right w:val="none" w:sz="0" w:space="0" w:color="auto"/>
          </w:divBdr>
        </w:div>
        <w:div w:id="1077245728">
          <w:marLeft w:val="0"/>
          <w:marRight w:val="0"/>
          <w:marTop w:val="0"/>
          <w:marBottom w:val="0"/>
          <w:divBdr>
            <w:top w:val="none" w:sz="0" w:space="0" w:color="auto"/>
            <w:left w:val="none" w:sz="0" w:space="0" w:color="auto"/>
            <w:bottom w:val="none" w:sz="0" w:space="0" w:color="auto"/>
            <w:right w:val="none" w:sz="0" w:space="0" w:color="auto"/>
          </w:divBdr>
        </w:div>
        <w:div w:id="1093892861">
          <w:marLeft w:val="0"/>
          <w:marRight w:val="0"/>
          <w:marTop w:val="0"/>
          <w:marBottom w:val="0"/>
          <w:divBdr>
            <w:top w:val="none" w:sz="0" w:space="0" w:color="auto"/>
            <w:left w:val="none" w:sz="0" w:space="0" w:color="auto"/>
            <w:bottom w:val="none" w:sz="0" w:space="0" w:color="auto"/>
            <w:right w:val="none" w:sz="0" w:space="0" w:color="auto"/>
          </w:divBdr>
        </w:div>
        <w:div w:id="1097403939">
          <w:marLeft w:val="0"/>
          <w:marRight w:val="0"/>
          <w:marTop w:val="0"/>
          <w:marBottom w:val="0"/>
          <w:divBdr>
            <w:top w:val="none" w:sz="0" w:space="0" w:color="auto"/>
            <w:left w:val="none" w:sz="0" w:space="0" w:color="auto"/>
            <w:bottom w:val="none" w:sz="0" w:space="0" w:color="auto"/>
            <w:right w:val="none" w:sz="0" w:space="0" w:color="auto"/>
          </w:divBdr>
        </w:div>
        <w:div w:id="1119295979">
          <w:marLeft w:val="0"/>
          <w:marRight w:val="0"/>
          <w:marTop w:val="0"/>
          <w:marBottom w:val="0"/>
          <w:divBdr>
            <w:top w:val="none" w:sz="0" w:space="0" w:color="auto"/>
            <w:left w:val="none" w:sz="0" w:space="0" w:color="auto"/>
            <w:bottom w:val="none" w:sz="0" w:space="0" w:color="auto"/>
            <w:right w:val="none" w:sz="0" w:space="0" w:color="auto"/>
          </w:divBdr>
        </w:div>
        <w:div w:id="1138497460">
          <w:marLeft w:val="0"/>
          <w:marRight w:val="0"/>
          <w:marTop w:val="0"/>
          <w:marBottom w:val="0"/>
          <w:divBdr>
            <w:top w:val="none" w:sz="0" w:space="0" w:color="auto"/>
            <w:left w:val="none" w:sz="0" w:space="0" w:color="auto"/>
            <w:bottom w:val="none" w:sz="0" w:space="0" w:color="auto"/>
            <w:right w:val="none" w:sz="0" w:space="0" w:color="auto"/>
          </w:divBdr>
        </w:div>
        <w:div w:id="1143234795">
          <w:marLeft w:val="0"/>
          <w:marRight w:val="0"/>
          <w:marTop w:val="0"/>
          <w:marBottom w:val="0"/>
          <w:divBdr>
            <w:top w:val="none" w:sz="0" w:space="0" w:color="auto"/>
            <w:left w:val="none" w:sz="0" w:space="0" w:color="auto"/>
            <w:bottom w:val="none" w:sz="0" w:space="0" w:color="auto"/>
            <w:right w:val="none" w:sz="0" w:space="0" w:color="auto"/>
          </w:divBdr>
        </w:div>
        <w:div w:id="1145775299">
          <w:marLeft w:val="0"/>
          <w:marRight w:val="0"/>
          <w:marTop w:val="0"/>
          <w:marBottom w:val="0"/>
          <w:divBdr>
            <w:top w:val="none" w:sz="0" w:space="0" w:color="auto"/>
            <w:left w:val="none" w:sz="0" w:space="0" w:color="auto"/>
            <w:bottom w:val="none" w:sz="0" w:space="0" w:color="auto"/>
            <w:right w:val="none" w:sz="0" w:space="0" w:color="auto"/>
          </w:divBdr>
        </w:div>
        <w:div w:id="1153523671">
          <w:marLeft w:val="0"/>
          <w:marRight w:val="0"/>
          <w:marTop w:val="0"/>
          <w:marBottom w:val="0"/>
          <w:divBdr>
            <w:top w:val="none" w:sz="0" w:space="0" w:color="auto"/>
            <w:left w:val="none" w:sz="0" w:space="0" w:color="auto"/>
            <w:bottom w:val="none" w:sz="0" w:space="0" w:color="auto"/>
            <w:right w:val="none" w:sz="0" w:space="0" w:color="auto"/>
          </w:divBdr>
        </w:div>
        <w:div w:id="1159466328">
          <w:marLeft w:val="0"/>
          <w:marRight w:val="0"/>
          <w:marTop w:val="0"/>
          <w:marBottom w:val="0"/>
          <w:divBdr>
            <w:top w:val="none" w:sz="0" w:space="0" w:color="auto"/>
            <w:left w:val="none" w:sz="0" w:space="0" w:color="auto"/>
            <w:bottom w:val="none" w:sz="0" w:space="0" w:color="auto"/>
            <w:right w:val="none" w:sz="0" w:space="0" w:color="auto"/>
          </w:divBdr>
        </w:div>
        <w:div w:id="1173573733">
          <w:marLeft w:val="0"/>
          <w:marRight w:val="0"/>
          <w:marTop w:val="0"/>
          <w:marBottom w:val="0"/>
          <w:divBdr>
            <w:top w:val="none" w:sz="0" w:space="0" w:color="auto"/>
            <w:left w:val="none" w:sz="0" w:space="0" w:color="auto"/>
            <w:bottom w:val="none" w:sz="0" w:space="0" w:color="auto"/>
            <w:right w:val="none" w:sz="0" w:space="0" w:color="auto"/>
          </w:divBdr>
        </w:div>
        <w:div w:id="1196844032">
          <w:marLeft w:val="0"/>
          <w:marRight w:val="0"/>
          <w:marTop w:val="0"/>
          <w:marBottom w:val="0"/>
          <w:divBdr>
            <w:top w:val="none" w:sz="0" w:space="0" w:color="auto"/>
            <w:left w:val="none" w:sz="0" w:space="0" w:color="auto"/>
            <w:bottom w:val="none" w:sz="0" w:space="0" w:color="auto"/>
            <w:right w:val="none" w:sz="0" w:space="0" w:color="auto"/>
          </w:divBdr>
        </w:div>
        <w:div w:id="1201431341">
          <w:marLeft w:val="0"/>
          <w:marRight w:val="0"/>
          <w:marTop w:val="0"/>
          <w:marBottom w:val="0"/>
          <w:divBdr>
            <w:top w:val="none" w:sz="0" w:space="0" w:color="auto"/>
            <w:left w:val="none" w:sz="0" w:space="0" w:color="auto"/>
            <w:bottom w:val="none" w:sz="0" w:space="0" w:color="auto"/>
            <w:right w:val="none" w:sz="0" w:space="0" w:color="auto"/>
          </w:divBdr>
        </w:div>
        <w:div w:id="1220673755">
          <w:marLeft w:val="0"/>
          <w:marRight w:val="0"/>
          <w:marTop w:val="0"/>
          <w:marBottom w:val="0"/>
          <w:divBdr>
            <w:top w:val="none" w:sz="0" w:space="0" w:color="auto"/>
            <w:left w:val="none" w:sz="0" w:space="0" w:color="auto"/>
            <w:bottom w:val="none" w:sz="0" w:space="0" w:color="auto"/>
            <w:right w:val="none" w:sz="0" w:space="0" w:color="auto"/>
          </w:divBdr>
        </w:div>
        <w:div w:id="1262645419">
          <w:marLeft w:val="0"/>
          <w:marRight w:val="0"/>
          <w:marTop w:val="0"/>
          <w:marBottom w:val="0"/>
          <w:divBdr>
            <w:top w:val="none" w:sz="0" w:space="0" w:color="auto"/>
            <w:left w:val="none" w:sz="0" w:space="0" w:color="auto"/>
            <w:bottom w:val="none" w:sz="0" w:space="0" w:color="auto"/>
            <w:right w:val="none" w:sz="0" w:space="0" w:color="auto"/>
          </w:divBdr>
        </w:div>
        <w:div w:id="1266232002">
          <w:marLeft w:val="0"/>
          <w:marRight w:val="0"/>
          <w:marTop w:val="0"/>
          <w:marBottom w:val="0"/>
          <w:divBdr>
            <w:top w:val="none" w:sz="0" w:space="0" w:color="auto"/>
            <w:left w:val="none" w:sz="0" w:space="0" w:color="auto"/>
            <w:bottom w:val="none" w:sz="0" w:space="0" w:color="auto"/>
            <w:right w:val="none" w:sz="0" w:space="0" w:color="auto"/>
          </w:divBdr>
        </w:div>
        <w:div w:id="1290016950">
          <w:marLeft w:val="0"/>
          <w:marRight w:val="0"/>
          <w:marTop w:val="0"/>
          <w:marBottom w:val="0"/>
          <w:divBdr>
            <w:top w:val="none" w:sz="0" w:space="0" w:color="auto"/>
            <w:left w:val="none" w:sz="0" w:space="0" w:color="auto"/>
            <w:bottom w:val="none" w:sz="0" w:space="0" w:color="auto"/>
            <w:right w:val="none" w:sz="0" w:space="0" w:color="auto"/>
          </w:divBdr>
        </w:div>
        <w:div w:id="1303582603">
          <w:marLeft w:val="0"/>
          <w:marRight w:val="0"/>
          <w:marTop w:val="0"/>
          <w:marBottom w:val="0"/>
          <w:divBdr>
            <w:top w:val="none" w:sz="0" w:space="0" w:color="auto"/>
            <w:left w:val="none" w:sz="0" w:space="0" w:color="auto"/>
            <w:bottom w:val="none" w:sz="0" w:space="0" w:color="auto"/>
            <w:right w:val="none" w:sz="0" w:space="0" w:color="auto"/>
          </w:divBdr>
        </w:div>
        <w:div w:id="1316227123">
          <w:marLeft w:val="0"/>
          <w:marRight w:val="0"/>
          <w:marTop w:val="0"/>
          <w:marBottom w:val="0"/>
          <w:divBdr>
            <w:top w:val="none" w:sz="0" w:space="0" w:color="auto"/>
            <w:left w:val="none" w:sz="0" w:space="0" w:color="auto"/>
            <w:bottom w:val="none" w:sz="0" w:space="0" w:color="auto"/>
            <w:right w:val="none" w:sz="0" w:space="0" w:color="auto"/>
          </w:divBdr>
        </w:div>
        <w:div w:id="1320115612">
          <w:marLeft w:val="0"/>
          <w:marRight w:val="0"/>
          <w:marTop w:val="0"/>
          <w:marBottom w:val="0"/>
          <w:divBdr>
            <w:top w:val="none" w:sz="0" w:space="0" w:color="auto"/>
            <w:left w:val="none" w:sz="0" w:space="0" w:color="auto"/>
            <w:bottom w:val="none" w:sz="0" w:space="0" w:color="auto"/>
            <w:right w:val="none" w:sz="0" w:space="0" w:color="auto"/>
          </w:divBdr>
        </w:div>
        <w:div w:id="1351031176">
          <w:marLeft w:val="0"/>
          <w:marRight w:val="0"/>
          <w:marTop w:val="0"/>
          <w:marBottom w:val="0"/>
          <w:divBdr>
            <w:top w:val="none" w:sz="0" w:space="0" w:color="auto"/>
            <w:left w:val="none" w:sz="0" w:space="0" w:color="auto"/>
            <w:bottom w:val="none" w:sz="0" w:space="0" w:color="auto"/>
            <w:right w:val="none" w:sz="0" w:space="0" w:color="auto"/>
          </w:divBdr>
        </w:div>
        <w:div w:id="1374427208">
          <w:marLeft w:val="0"/>
          <w:marRight w:val="0"/>
          <w:marTop w:val="0"/>
          <w:marBottom w:val="0"/>
          <w:divBdr>
            <w:top w:val="none" w:sz="0" w:space="0" w:color="auto"/>
            <w:left w:val="none" w:sz="0" w:space="0" w:color="auto"/>
            <w:bottom w:val="none" w:sz="0" w:space="0" w:color="auto"/>
            <w:right w:val="none" w:sz="0" w:space="0" w:color="auto"/>
          </w:divBdr>
        </w:div>
        <w:div w:id="1391264701">
          <w:marLeft w:val="0"/>
          <w:marRight w:val="0"/>
          <w:marTop w:val="0"/>
          <w:marBottom w:val="0"/>
          <w:divBdr>
            <w:top w:val="none" w:sz="0" w:space="0" w:color="auto"/>
            <w:left w:val="none" w:sz="0" w:space="0" w:color="auto"/>
            <w:bottom w:val="none" w:sz="0" w:space="0" w:color="auto"/>
            <w:right w:val="none" w:sz="0" w:space="0" w:color="auto"/>
          </w:divBdr>
        </w:div>
        <w:div w:id="1405294902">
          <w:marLeft w:val="0"/>
          <w:marRight w:val="0"/>
          <w:marTop w:val="0"/>
          <w:marBottom w:val="0"/>
          <w:divBdr>
            <w:top w:val="none" w:sz="0" w:space="0" w:color="auto"/>
            <w:left w:val="none" w:sz="0" w:space="0" w:color="auto"/>
            <w:bottom w:val="none" w:sz="0" w:space="0" w:color="auto"/>
            <w:right w:val="none" w:sz="0" w:space="0" w:color="auto"/>
          </w:divBdr>
        </w:div>
        <w:div w:id="1412433481">
          <w:marLeft w:val="0"/>
          <w:marRight w:val="0"/>
          <w:marTop w:val="0"/>
          <w:marBottom w:val="0"/>
          <w:divBdr>
            <w:top w:val="none" w:sz="0" w:space="0" w:color="auto"/>
            <w:left w:val="none" w:sz="0" w:space="0" w:color="auto"/>
            <w:bottom w:val="none" w:sz="0" w:space="0" w:color="auto"/>
            <w:right w:val="none" w:sz="0" w:space="0" w:color="auto"/>
          </w:divBdr>
        </w:div>
        <w:div w:id="1456411974">
          <w:marLeft w:val="0"/>
          <w:marRight w:val="0"/>
          <w:marTop w:val="0"/>
          <w:marBottom w:val="0"/>
          <w:divBdr>
            <w:top w:val="none" w:sz="0" w:space="0" w:color="auto"/>
            <w:left w:val="none" w:sz="0" w:space="0" w:color="auto"/>
            <w:bottom w:val="none" w:sz="0" w:space="0" w:color="auto"/>
            <w:right w:val="none" w:sz="0" w:space="0" w:color="auto"/>
          </w:divBdr>
        </w:div>
        <w:div w:id="1468472332">
          <w:marLeft w:val="0"/>
          <w:marRight w:val="0"/>
          <w:marTop w:val="0"/>
          <w:marBottom w:val="0"/>
          <w:divBdr>
            <w:top w:val="none" w:sz="0" w:space="0" w:color="auto"/>
            <w:left w:val="none" w:sz="0" w:space="0" w:color="auto"/>
            <w:bottom w:val="none" w:sz="0" w:space="0" w:color="auto"/>
            <w:right w:val="none" w:sz="0" w:space="0" w:color="auto"/>
          </w:divBdr>
        </w:div>
        <w:div w:id="1495223871">
          <w:marLeft w:val="0"/>
          <w:marRight w:val="0"/>
          <w:marTop w:val="0"/>
          <w:marBottom w:val="0"/>
          <w:divBdr>
            <w:top w:val="none" w:sz="0" w:space="0" w:color="auto"/>
            <w:left w:val="none" w:sz="0" w:space="0" w:color="auto"/>
            <w:bottom w:val="none" w:sz="0" w:space="0" w:color="auto"/>
            <w:right w:val="none" w:sz="0" w:space="0" w:color="auto"/>
          </w:divBdr>
        </w:div>
        <w:div w:id="1496335610">
          <w:marLeft w:val="0"/>
          <w:marRight w:val="0"/>
          <w:marTop w:val="0"/>
          <w:marBottom w:val="0"/>
          <w:divBdr>
            <w:top w:val="none" w:sz="0" w:space="0" w:color="auto"/>
            <w:left w:val="none" w:sz="0" w:space="0" w:color="auto"/>
            <w:bottom w:val="none" w:sz="0" w:space="0" w:color="auto"/>
            <w:right w:val="none" w:sz="0" w:space="0" w:color="auto"/>
          </w:divBdr>
        </w:div>
        <w:div w:id="1499619388">
          <w:marLeft w:val="0"/>
          <w:marRight w:val="0"/>
          <w:marTop w:val="0"/>
          <w:marBottom w:val="0"/>
          <w:divBdr>
            <w:top w:val="none" w:sz="0" w:space="0" w:color="auto"/>
            <w:left w:val="none" w:sz="0" w:space="0" w:color="auto"/>
            <w:bottom w:val="none" w:sz="0" w:space="0" w:color="auto"/>
            <w:right w:val="none" w:sz="0" w:space="0" w:color="auto"/>
          </w:divBdr>
        </w:div>
        <w:div w:id="1500345786">
          <w:marLeft w:val="0"/>
          <w:marRight w:val="0"/>
          <w:marTop w:val="0"/>
          <w:marBottom w:val="0"/>
          <w:divBdr>
            <w:top w:val="none" w:sz="0" w:space="0" w:color="auto"/>
            <w:left w:val="none" w:sz="0" w:space="0" w:color="auto"/>
            <w:bottom w:val="none" w:sz="0" w:space="0" w:color="auto"/>
            <w:right w:val="none" w:sz="0" w:space="0" w:color="auto"/>
          </w:divBdr>
        </w:div>
        <w:div w:id="1506165506">
          <w:marLeft w:val="0"/>
          <w:marRight w:val="0"/>
          <w:marTop w:val="0"/>
          <w:marBottom w:val="0"/>
          <w:divBdr>
            <w:top w:val="none" w:sz="0" w:space="0" w:color="auto"/>
            <w:left w:val="none" w:sz="0" w:space="0" w:color="auto"/>
            <w:bottom w:val="none" w:sz="0" w:space="0" w:color="auto"/>
            <w:right w:val="none" w:sz="0" w:space="0" w:color="auto"/>
          </w:divBdr>
        </w:div>
        <w:div w:id="1508472691">
          <w:marLeft w:val="0"/>
          <w:marRight w:val="0"/>
          <w:marTop w:val="0"/>
          <w:marBottom w:val="0"/>
          <w:divBdr>
            <w:top w:val="none" w:sz="0" w:space="0" w:color="auto"/>
            <w:left w:val="none" w:sz="0" w:space="0" w:color="auto"/>
            <w:bottom w:val="none" w:sz="0" w:space="0" w:color="auto"/>
            <w:right w:val="none" w:sz="0" w:space="0" w:color="auto"/>
          </w:divBdr>
        </w:div>
        <w:div w:id="1521777598">
          <w:marLeft w:val="0"/>
          <w:marRight w:val="0"/>
          <w:marTop w:val="0"/>
          <w:marBottom w:val="0"/>
          <w:divBdr>
            <w:top w:val="none" w:sz="0" w:space="0" w:color="auto"/>
            <w:left w:val="none" w:sz="0" w:space="0" w:color="auto"/>
            <w:bottom w:val="none" w:sz="0" w:space="0" w:color="auto"/>
            <w:right w:val="none" w:sz="0" w:space="0" w:color="auto"/>
          </w:divBdr>
        </w:div>
        <w:div w:id="1536774961">
          <w:marLeft w:val="0"/>
          <w:marRight w:val="0"/>
          <w:marTop w:val="0"/>
          <w:marBottom w:val="0"/>
          <w:divBdr>
            <w:top w:val="none" w:sz="0" w:space="0" w:color="auto"/>
            <w:left w:val="none" w:sz="0" w:space="0" w:color="auto"/>
            <w:bottom w:val="none" w:sz="0" w:space="0" w:color="auto"/>
            <w:right w:val="none" w:sz="0" w:space="0" w:color="auto"/>
          </w:divBdr>
        </w:div>
        <w:div w:id="1593973157">
          <w:marLeft w:val="0"/>
          <w:marRight w:val="0"/>
          <w:marTop w:val="0"/>
          <w:marBottom w:val="0"/>
          <w:divBdr>
            <w:top w:val="none" w:sz="0" w:space="0" w:color="auto"/>
            <w:left w:val="none" w:sz="0" w:space="0" w:color="auto"/>
            <w:bottom w:val="none" w:sz="0" w:space="0" w:color="auto"/>
            <w:right w:val="none" w:sz="0" w:space="0" w:color="auto"/>
          </w:divBdr>
        </w:div>
        <w:div w:id="1598634156">
          <w:marLeft w:val="0"/>
          <w:marRight w:val="0"/>
          <w:marTop w:val="0"/>
          <w:marBottom w:val="0"/>
          <w:divBdr>
            <w:top w:val="none" w:sz="0" w:space="0" w:color="auto"/>
            <w:left w:val="none" w:sz="0" w:space="0" w:color="auto"/>
            <w:bottom w:val="none" w:sz="0" w:space="0" w:color="auto"/>
            <w:right w:val="none" w:sz="0" w:space="0" w:color="auto"/>
          </w:divBdr>
        </w:div>
        <w:div w:id="1608854797">
          <w:marLeft w:val="0"/>
          <w:marRight w:val="0"/>
          <w:marTop w:val="0"/>
          <w:marBottom w:val="0"/>
          <w:divBdr>
            <w:top w:val="none" w:sz="0" w:space="0" w:color="auto"/>
            <w:left w:val="none" w:sz="0" w:space="0" w:color="auto"/>
            <w:bottom w:val="none" w:sz="0" w:space="0" w:color="auto"/>
            <w:right w:val="none" w:sz="0" w:space="0" w:color="auto"/>
          </w:divBdr>
        </w:div>
        <w:div w:id="1613055765">
          <w:marLeft w:val="0"/>
          <w:marRight w:val="0"/>
          <w:marTop w:val="0"/>
          <w:marBottom w:val="0"/>
          <w:divBdr>
            <w:top w:val="none" w:sz="0" w:space="0" w:color="auto"/>
            <w:left w:val="none" w:sz="0" w:space="0" w:color="auto"/>
            <w:bottom w:val="none" w:sz="0" w:space="0" w:color="auto"/>
            <w:right w:val="none" w:sz="0" w:space="0" w:color="auto"/>
          </w:divBdr>
        </w:div>
        <w:div w:id="1643848094">
          <w:marLeft w:val="0"/>
          <w:marRight w:val="0"/>
          <w:marTop w:val="0"/>
          <w:marBottom w:val="0"/>
          <w:divBdr>
            <w:top w:val="none" w:sz="0" w:space="0" w:color="auto"/>
            <w:left w:val="none" w:sz="0" w:space="0" w:color="auto"/>
            <w:bottom w:val="none" w:sz="0" w:space="0" w:color="auto"/>
            <w:right w:val="none" w:sz="0" w:space="0" w:color="auto"/>
          </w:divBdr>
        </w:div>
        <w:div w:id="1685547427">
          <w:marLeft w:val="0"/>
          <w:marRight w:val="0"/>
          <w:marTop w:val="0"/>
          <w:marBottom w:val="0"/>
          <w:divBdr>
            <w:top w:val="none" w:sz="0" w:space="0" w:color="auto"/>
            <w:left w:val="none" w:sz="0" w:space="0" w:color="auto"/>
            <w:bottom w:val="none" w:sz="0" w:space="0" w:color="auto"/>
            <w:right w:val="none" w:sz="0" w:space="0" w:color="auto"/>
          </w:divBdr>
        </w:div>
        <w:div w:id="1688143261">
          <w:marLeft w:val="0"/>
          <w:marRight w:val="0"/>
          <w:marTop w:val="0"/>
          <w:marBottom w:val="0"/>
          <w:divBdr>
            <w:top w:val="none" w:sz="0" w:space="0" w:color="auto"/>
            <w:left w:val="none" w:sz="0" w:space="0" w:color="auto"/>
            <w:bottom w:val="none" w:sz="0" w:space="0" w:color="auto"/>
            <w:right w:val="none" w:sz="0" w:space="0" w:color="auto"/>
          </w:divBdr>
        </w:div>
        <w:div w:id="1689790365">
          <w:marLeft w:val="0"/>
          <w:marRight w:val="0"/>
          <w:marTop w:val="0"/>
          <w:marBottom w:val="0"/>
          <w:divBdr>
            <w:top w:val="none" w:sz="0" w:space="0" w:color="auto"/>
            <w:left w:val="none" w:sz="0" w:space="0" w:color="auto"/>
            <w:bottom w:val="none" w:sz="0" w:space="0" w:color="auto"/>
            <w:right w:val="none" w:sz="0" w:space="0" w:color="auto"/>
          </w:divBdr>
        </w:div>
        <w:div w:id="1728216260">
          <w:marLeft w:val="0"/>
          <w:marRight w:val="0"/>
          <w:marTop w:val="0"/>
          <w:marBottom w:val="0"/>
          <w:divBdr>
            <w:top w:val="none" w:sz="0" w:space="0" w:color="auto"/>
            <w:left w:val="none" w:sz="0" w:space="0" w:color="auto"/>
            <w:bottom w:val="none" w:sz="0" w:space="0" w:color="auto"/>
            <w:right w:val="none" w:sz="0" w:space="0" w:color="auto"/>
          </w:divBdr>
        </w:div>
        <w:div w:id="1745449997">
          <w:marLeft w:val="0"/>
          <w:marRight w:val="0"/>
          <w:marTop w:val="0"/>
          <w:marBottom w:val="0"/>
          <w:divBdr>
            <w:top w:val="none" w:sz="0" w:space="0" w:color="auto"/>
            <w:left w:val="none" w:sz="0" w:space="0" w:color="auto"/>
            <w:bottom w:val="none" w:sz="0" w:space="0" w:color="auto"/>
            <w:right w:val="none" w:sz="0" w:space="0" w:color="auto"/>
          </w:divBdr>
        </w:div>
        <w:div w:id="1759597389">
          <w:marLeft w:val="0"/>
          <w:marRight w:val="0"/>
          <w:marTop w:val="0"/>
          <w:marBottom w:val="0"/>
          <w:divBdr>
            <w:top w:val="none" w:sz="0" w:space="0" w:color="auto"/>
            <w:left w:val="none" w:sz="0" w:space="0" w:color="auto"/>
            <w:bottom w:val="none" w:sz="0" w:space="0" w:color="auto"/>
            <w:right w:val="none" w:sz="0" w:space="0" w:color="auto"/>
          </w:divBdr>
        </w:div>
        <w:div w:id="1777141661">
          <w:marLeft w:val="0"/>
          <w:marRight w:val="0"/>
          <w:marTop w:val="0"/>
          <w:marBottom w:val="0"/>
          <w:divBdr>
            <w:top w:val="none" w:sz="0" w:space="0" w:color="auto"/>
            <w:left w:val="none" w:sz="0" w:space="0" w:color="auto"/>
            <w:bottom w:val="none" w:sz="0" w:space="0" w:color="auto"/>
            <w:right w:val="none" w:sz="0" w:space="0" w:color="auto"/>
          </w:divBdr>
        </w:div>
        <w:div w:id="1779253396">
          <w:marLeft w:val="0"/>
          <w:marRight w:val="0"/>
          <w:marTop w:val="0"/>
          <w:marBottom w:val="0"/>
          <w:divBdr>
            <w:top w:val="none" w:sz="0" w:space="0" w:color="auto"/>
            <w:left w:val="none" w:sz="0" w:space="0" w:color="auto"/>
            <w:bottom w:val="none" w:sz="0" w:space="0" w:color="auto"/>
            <w:right w:val="none" w:sz="0" w:space="0" w:color="auto"/>
          </w:divBdr>
        </w:div>
        <w:div w:id="1782677427">
          <w:marLeft w:val="0"/>
          <w:marRight w:val="0"/>
          <w:marTop w:val="0"/>
          <w:marBottom w:val="0"/>
          <w:divBdr>
            <w:top w:val="none" w:sz="0" w:space="0" w:color="auto"/>
            <w:left w:val="none" w:sz="0" w:space="0" w:color="auto"/>
            <w:bottom w:val="none" w:sz="0" w:space="0" w:color="auto"/>
            <w:right w:val="none" w:sz="0" w:space="0" w:color="auto"/>
          </w:divBdr>
        </w:div>
        <w:div w:id="1789740571">
          <w:marLeft w:val="0"/>
          <w:marRight w:val="0"/>
          <w:marTop w:val="0"/>
          <w:marBottom w:val="0"/>
          <w:divBdr>
            <w:top w:val="none" w:sz="0" w:space="0" w:color="auto"/>
            <w:left w:val="none" w:sz="0" w:space="0" w:color="auto"/>
            <w:bottom w:val="none" w:sz="0" w:space="0" w:color="auto"/>
            <w:right w:val="none" w:sz="0" w:space="0" w:color="auto"/>
          </w:divBdr>
        </w:div>
        <w:div w:id="1828669191">
          <w:marLeft w:val="0"/>
          <w:marRight w:val="0"/>
          <w:marTop w:val="0"/>
          <w:marBottom w:val="0"/>
          <w:divBdr>
            <w:top w:val="none" w:sz="0" w:space="0" w:color="auto"/>
            <w:left w:val="none" w:sz="0" w:space="0" w:color="auto"/>
            <w:bottom w:val="none" w:sz="0" w:space="0" w:color="auto"/>
            <w:right w:val="none" w:sz="0" w:space="0" w:color="auto"/>
          </w:divBdr>
        </w:div>
        <w:div w:id="1834950624">
          <w:marLeft w:val="0"/>
          <w:marRight w:val="0"/>
          <w:marTop w:val="0"/>
          <w:marBottom w:val="0"/>
          <w:divBdr>
            <w:top w:val="none" w:sz="0" w:space="0" w:color="auto"/>
            <w:left w:val="none" w:sz="0" w:space="0" w:color="auto"/>
            <w:bottom w:val="none" w:sz="0" w:space="0" w:color="auto"/>
            <w:right w:val="none" w:sz="0" w:space="0" w:color="auto"/>
          </w:divBdr>
        </w:div>
        <w:div w:id="1875076863">
          <w:marLeft w:val="0"/>
          <w:marRight w:val="0"/>
          <w:marTop w:val="0"/>
          <w:marBottom w:val="0"/>
          <w:divBdr>
            <w:top w:val="none" w:sz="0" w:space="0" w:color="auto"/>
            <w:left w:val="none" w:sz="0" w:space="0" w:color="auto"/>
            <w:bottom w:val="none" w:sz="0" w:space="0" w:color="auto"/>
            <w:right w:val="none" w:sz="0" w:space="0" w:color="auto"/>
          </w:divBdr>
        </w:div>
        <w:div w:id="1909681462">
          <w:marLeft w:val="0"/>
          <w:marRight w:val="0"/>
          <w:marTop w:val="0"/>
          <w:marBottom w:val="0"/>
          <w:divBdr>
            <w:top w:val="none" w:sz="0" w:space="0" w:color="auto"/>
            <w:left w:val="none" w:sz="0" w:space="0" w:color="auto"/>
            <w:bottom w:val="none" w:sz="0" w:space="0" w:color="auto"/>
            <w:right w:val="none" w:sz="0" w:space="0" w:color="auto"/>
          </w:divBdr>
        </w:div>
        <w:div w:id="1910725794">
          <w:marLeft w:val="0"/>
          <w:marRight w:val="0"/>
          <w:marTop w:val="0"/>
          <w:marBottom w:val="0"/>
          <w:divBdr>
            <w:top w:val="none" w:sz="0" w:space="0" w:color="auto"/>
            <w:left w:val="none" w:sz="0" w:space="0" w:color="auto"/>
            <w:bottom w:val="none" w:sz="0" w:space="0" w:color="auto"/>
            <w:right w:val="none" w:sz="0" w:space="0" w:color="auto"/>
          </w:divBdr>
        </w:div>
        <w:div w:id="1957061627">
          <w:marLeft w:val="0"/>
          <w:marRight w:val="0"/>
          <w:marTop w:val="0"/>
          <w:marBottom w:val="0"/>
          <w:divBdr>
            <w:top w:val="none" w:sz="0" w:space="0" w:color="auto"/>
            <w:left w:val="none" w:sz="0" w:space="0" w:color="auto"/>
            <w:bottom w:val="none" w:sz="0" w:space="0" w:color="auto"/>
            <w:right w:val="none" w:sz="0" w:space="0" w:color="auto"/>
          </w:divBdr>
        </w:div>
        <w:div w:id="1963993102">
          <w:marLeft w:val="0"/>
          <w:marRight w:val="0"/>
          <w:marTop w:val="0"/>
          <w:marBottom w:val="0"/>
          <w:divBdr>
            <w:top w:val="none" w:sz="0" w:space="0" w:color="auto"/>
            <w:left w:val="none" w:sz="0" w:space="0" w:color="auto"/>
            <w:bottom w:val="none" w:sz="0" w:space="0" w:color="auto"/>
            <w:right w:val="none" w:sz="0" w:space="0" w:color="auto"/>
          </w:divBdr>
        </w:div>
        <w:div w:id="1981617274">
          <w:marLeft w:val="0"/>
          <w:marRight w:val="0"/>
          <w:marTop w:val="0"/>
          <w:marBottom w:val="0"/>
          <w:divBdr>
            <w:top w:val="none" w:sz="0" w:space="0" w:color="auto"/>
            <w:left w:val="none" w:sz="0" w:space="0" w:color="auto"/>
            <w:bottom w:val="none" w:sz="0" w:space="0" w:color="auto"/>
            <w:right w:val="none" w:sz="0" w:space="0" w:color="auto"/>
          </w:divBdr>
        </w:div>
        <w:div w:id="2004815706">
          <w:marLeft w:val="0"/>
          <w:marRight w:val="0"/>
          <w:marTop w:val="0"/>
          <w:marBottom w:val="0"/>
          <w:divBdr>
            <w:top w:val="none" w:sz="0" w:space="0" w:color="auto"/>
            <w:left w:val="none" w:sz="0" w:space="0" w:color="auto"/>
            <w:bottom w:val="none" w:sz="0" w:space="0" w:color="auto"/>
            <w:right w:val="none" w:sz="0" w:space="0" w:color="auto"/>
          </w:divBdr>
        </w:div>
        <w:div w:id="2006931621">
          <w:marLeft w:val="0"/>
          <w:marRight w:val="0"/>
          <w:marTop w:val="0"/>
          <w:marBottom w:val="0"/>
          <w:divBdr>
            <w:top w:val="none" w:sz="0" w:space="0" w:color="auto"/>
            <w:left w:val="none" w:sz="0" w:space="0" w:color="auto"/>
            <w:bottom w:val="none" w:sz="0" w:space="0" w:color="auto"/>
            <w:right w:val="none" w:sz="0" w:space="0" w:color="auto"/>
          </w:divBdr>
        </w:div>
        <w:div w:id="2019916892">
          <w:marLeft w:val="0"/>
          <w:marRight w:val="0"/>
          <w:marTop w:val="0"/>
          <w:marBottom w:val="0"/>
          <w:divBdr>
            <w:top w:val="none" w:sz="0" w:space="0" w:color="auto"/>
            <w:left w:val="none" w:sz="0" w:space="0" w:color="auto"/>
            <w:bottom w:val="none" w:sz="0" w:space="0" w:color="auto"/>
            <w:right w:val="none" w:sz="0" w:space="0" w:color="auto"/>
          </w:divBdr>
        </w:div>
        <w:div w:id="2035495068">
          <w:marLeft w:val="0"/>
          <w:marRight w:val="0"/>
          <w:marTop w:val="0"/>
          <w:marBottom w:val="0"/>
          <w:divBdr>
            <w:top w:val="none" w:sz="0" w:space="0" w:color="auto"/>
            <w:left w:val="none" w:sz="0" w:space="0" w:color="auto"/>
            <w:bottom w:val="none" w:sz="0" w:space="0" w:color="auto"/>
            <w:right w:val="none" w:sz="0" w:space="0" w:color="auto"/>
          </w:divBdr>
        </w:div>
        <w:div w:id="2040352995">
          <w:marLeft w:val="0"/>
          <w:marRight w:val="0"/>
          <w:marTop w:val="0"/>
          <w:marBottom w:val="0"/>
          <w:divBdr>
            <w:top w:val="none" w:sz="0" w:space="0" w:color="auto"/>
            <w:left w:val="none" w:sz="0" w:space="0" w:color="auto"/>
            <w:bottom w:val="none" w:sz="0" w:space="0" w:color="auto"/>
            <w:right w:val="none" w:sz="0" w:space="0" w:color="auto"/>
          </w:divBdr>
        </w:div>
        <w:div w:id="2049377496">
          <w:marLeft w:val="0"/>
          <w:marRight w:val="0"/>
          <w:marTop w:val="0"/>
          <w:marBottom w:val="0"/>
          <w:divBdr>
            <w:top w:val="none" w:sz="0" w:space="0" w:color="auto"/>
            <w:left w:val="none" w:sz="0" w:space="0" w:color="auto"/>
            <w:bottom w:val="none" w:sz="0" w:space="0" w:color="auto"/>
            <w:right w:val="none" w:sz="0" w:space="0" w:color="auto"/>
          </w:divBdr>
        </w:div>
        <w:div w:id="2075465165">
          <w:marLeft w:val="0"/>
          <w:marRight w:val="0"/>
          <w:marTop w:val="0"/>
          <w:marBottom w:val="0"/>
          <w:divBdr>
            <w:top w:val="none" w:sz="0" w:space="0" w:color="auto"/>
            <w:left w:val="none" w:sz="0" w:space="0" w:color="auto"/>
            <w:bottom w:val="none" w:sz="0" w:space="0" w:color="auto"/>
            <w:right w:val="none" w:sz="0" w:space="0" w:color="auto"/>
          </w:divBdr>
        </w:div>
        <w:div w:id="2106732305">
          <w:marLeft w:val="0"/>
          <w:marRight w:val="0"/>
          <w:marTop w:val="0"/>
          <w:marBottom w:val="0"/>
          <w:divBdr>
            <w:top w:val="none" w:sz="0" w:space="0" w:color="auto"/>
            <w:left w:val="none" w:sz="0" w:space="0" w:color="auto"/>
            <w:bottom w:val="none" w:sz="0" w:space="0" w:color="auto"/>
            <w:right w:val="none" w:sz="0" w:space="0" w:color="auto"/>
          </w:divBdr>
        </w:div>
        <w:div w:id="2130972122">
          <w:marLeft w:val="0"/>
          <w:marRight w:val="0"/>
          <w:marTop w:val="0"/>
          <w:marBottom w:val="0"/>
          <w:divBdr>
            <w:top w:val="none" w:sz="0" w:space="0" w:color="auto"/>
            <w:left w:val="none" w:sz="0" w:space="0" w:color="auto"/>
            <w:bottom w:val="none" w:sz="0" w:space="0" w:color="auto"/>
            <w:right w:val="none" w:sz="0" w:space="0" w:color="auto"/>
          </w:divBdr>
        </w:div>
        <w:div w:id="2136437653">
          <w:marLeft w:val="0"/>
          <w:marRight w:val="0"/>
          <w:marTop w:val="0"/>
          <w:marBottom w:val="0"/>
          <w:divBdr>
            <w:top w:val="none" w:sz="0" w:space="0" w:color="auto"/>
            <w:left w:val="none" w:sz="0" w:space="0" w:color="auto"/>
            <w:bottom w:val="none" w:sz="0" w:space="0" w:color="auto"/>
            <w:right w:val="none" w:sz="0" w:space="0" w:color="auto"/>
          </w:divBdr>
        </w:div>
      </w:divsChild>
    </w:div>
    <w:div w:id="1529947083">
      <w:bodyDiv w:val="1"/>
      <w:marLeft w:val="0"/>
      <w:marRight w:val="0"/>
      <w:marTop w:val="0"/>
      <w:marBottom w:val="0"/>
      <w:divBdr>
        <w:top w:val="none" w:sz="0" w:space="0" w:color="auto"/>
        <w:left w:val="none" w:sz="0" w:space="0" w:color="auto"/>
        <w:bottom w:val="none" w:sz="0" w:space="0" w:color="auto"/>
        <w:right w:val="none" w:sz="0" w:space="0" w:color="auto"/>
      </w:divBdr>
      <w:divsChild>
        <w:div w:id="30889592">
          <w:marLeft w:val="0"/>
          <w:marRight w:val="0"/>
          <w:marTop w:val="0"/>
          <w:marBottom w:val="0"/>
          <w:divBdr>
            <w:top w:val="none" w:sz="0" w:space="0" w:color="auto"/>
            <w:left w:val="none" w:sz="0" w:space="0" w:color="auto"/>
            <w:bottom w:val="none" w:sz="0" w:space="0" w:color="auto"/>
            <w:right w:val="none" w:sz="0" w:space="0" w:color="auto"/>
          </w:divBdr>
        </w:div>
        <w:div w:id="37318637">
          <w:marLeft w:val="0"/>
          <w:marRight w:val="0"/>
          <w:marTop w:val="0"/>
          <w:marBottom w:val="0"/>
          <w:divBdr>
            <w:top w:val="none" w:sz="0" w:space="0" w:color="auto"/>
            <w:left w:val="none" w:sz="0" w:space="0" w:color="auto"/>
            <w:bottom w:val="none" w:sz="0" w:space="0" w:color="auto"/>
            <w:right w:val="none" w:sz="0" w:space="0" w:color="auto"/>
          </w:divBdr>
        </w:div>
        <w:div w:id="132021630">
          <w:marLeft w:val="0"/>
          <w:marRight w:val="0"/>
          <w:marTop w:val="0"/>
          <w:marBottom w:val="0"/>
          <w:divBdr>
            <w:top w:val="none" w:sz="0" w:space="0" w:color="auto"/>
            <w:left w:val="none" w:sz="0" w:space="0" w:color="auto"/>
            <w:bottom w:val="none" w:sz="0" w:space="0" w:color="auto"/>
            <w:right w:val="none" w:sz="0" w:space="0" w:color="auto"/>
          </w:divBdr>
        </w:div>
        <w:div w:id="145245000">
          <w:marLeft w:val="0"/>
          <w:marRight w:val="0"/>
          <w:marTop w:val="0"/>
          <w:marBottom w:val="0"/>
          <w:divBdr>
            <w:top w:val="none" w:sz="0" w:space="0" w:color="auto"/>
            <w:left w:val="none" w:sz="0" w:space="0" w:color="auto"/>
            <w:bottom w:val="none" w:sz="0" w:space="0" w:color="auto"/>
            <w:right w:val="none" w:sz="0" w:space="0" w:color="auto"/>
          </w:divBdr>
        </w:div>
        <w:div w:id="164521678">
          <w:marLeft w:val="0"/>
          <w:marRight w:val="0"/>
          <w:marTop w:val="0"/>
          <w:marBottom w:val="0"/>
          <w:divBdr>
            <w:top w:val="none" w:sz="0" w:space="0" w:color="auto"/>
            <w:left w:val="none" w:sz="0" w:space="0" w:color="auto"/>
            <w:bottom w:val="none" w:sz="0" w:space="0" w:color="auto"/>
            <w:right w:val="none" w:sz="0" w:space="0" w:color="auto"/>
          </w:divBdr>
        </w:div>
        <w:div w:id="167336190">
          <w:marLeft w:val="0"/>
          <w:marRight w:val="0"/>
          <w:marTop w:val="0"/>
          <w:marBottom w:val="0"/>
          <w:divBdr>
            <w:top w:val="none" w:sz="0" w:space="0" w:color="auto"/>
            <w:left w:val="none" w:sz="0" w:space="0" w:color="auto"/>
            <w:bottom w:val="none" w:sz="0" w:space="0" w:color="auto"/>
            <w:right w:val="none" w:sz="0" w:space="0" w:color="auto"/>
          </w:divBdr>
        </w:div>
        <w:div w:id="180901751">
          <w:marLeft w:val="0"/>
          <w:marRight w:val="0"/>
          <w:marTop w:val="0"/>
          <w:marBottom w:val="0"/>
          <w:divBdr>
            <w:top w:val="none" w:sz="0" w:space="0" w:color="auto"/>
            <w:left w:val="none" w:sz="0" w:space="0" w:color="auto"/>
            <w:bottom w:val="none" w:sz="0" w:space="0" w:color="auto"/>
            <w:right w:val="none" w:sz="0" w:space="0" w:color="auto"/>
          </w:divBdr>
        </w:div>
        <w:div w:id="191186011">
          <w:marLeft w:val="0"/>
          <w:marRight w:val="0"/>
          <w:marTop w:val="0"/>
          <w:marBottom w:val="0"/>
          <w:divBdr>
            <w:top w:val="none" w:sz="0" w:space="0" w:color="auto"/>
            <w:left w:val="none" w:sz="0" w:space="0" w:color="auto"/>
            <w:bottom w:val="none" w:sz="0" w:space="0" w:color="auto"/>
            <w:right w:val="none" w:sz="0" w:space="0" w:color="auto"/>
          </w:divBdr>
        </w:div>
        <w:div w:id="220409777">
          <w:marLeft w:val="0"/>
          <w:marRight w:val="0"/>
          <w:marTop w:val="0"/>
          <w:marBottom w:val="0"/>
          <w:divBdr>
            <w:top w:val="none" w:sz="0" w:space="0" w:color="auto"/>
            <w:left w:val="none" w:sz="0" w:space="0" w:color="auto"/>
            <w:bottom w:val="none" w:sz="0" w:space="0" w:color="auto"/>
            <w:right w:val="none" w:sz="0" w:space="0" w:color="auto"/>
          </w:divBdr>
        </w:div>
        <w:div w:id="226573125">
          <w:marLeft w:val="0"/>
          <w:marRight w:val="0"/>
          <w:marTop w:val="0"/>
          <w:marBottom w:val="0"/>
          <w:divBdr>
            <w:top w:val="none" w:sz="0" w:space="0" w:color="auto"/>
            <w:left w:val="none" w:sz="0" w:space="0" w:color="auto"/>
            <w:bottom w:val="none" w:sz="0" w:space="0" w:color="auto"/>
            <w:right w:val="none" w:sz="0" w:space="0" w:color="auto"/>
          </w:divBdr>
        </w:div>
        <w:div w:id="227157151">
          <w:marLeft w:val="0"/>
          <w:marRight w:val="0"/>
          <w:marTop w:val="0"/>
          <w:marBottom w:val="0"/>
          <w:divBdr>
            <w:top w:val="none" w:sz="0" w:space="0" w:color="auto"/>
            <w:left w:val="none" w:sz="0" w:space="0" w:color="auto"/>
            <w:bottom w:val="none" w:sz="0" w:space="0" w:color="auto"/>
            <w:right w:val="none" w:sz="0" w:space="0" w:color="auto"/>
          </w:divBdr>
        </w:div>
        <w:div w:id="232155856">
          <w:marLeft w:val="0"/>
          <w:marRight w:val="0"/>
          <w:marTop w:val="0"/>
          <w:marBottom w:val="0"/>
          <w:divBdr>
            <w:top w:val="none" w:sz="0" w:space="0" w:color="auto"/>
            <w:left w:val="none" w:sz="0" w:space="0" w:color="auto"/>
            <w:bottom w:val="none" w:sz="0" w:space="0" w:color="auto"/>
            <w:right w:val="none" w:sz="0" w:space="0" w:color="auto"/>
          </w:divBdr>
        </w:div>
        <w:div w:id="236668472">
          <w:marLeft w:val="0"/>
          <w:marRight w:val="0"/>
          <w:marTop w:val="0"/>
          <w:marBottom w:val="0"/>
          <w:divBdr>
            <w:top w:val="none" w:sz="0" w:space="0" w:color="auto"/>
            <w:left w:val="none" w:sz="0" w:space="0" w:color="auto"/>
            <w:bottom w:val="none" w:sz="0" w:space="0" w:color="auto"/>
            <w:right w:val="none" w:sz="0" w:space="0" w:color="auto"/>
          </w:divBdr>
        </w:div>
        <w:div w:id="251669389">
          <w:marLeft w:val="0"/>
          <w:marRight w:val="0"/>
          <w:marTop w:val="0"/>
          <w:marBottom w:val="0"/>
          <w:divBdr>
            <w:top w:val="none" w:sz="0" w:space="0" w:color="auto"/>
            <w:left w:val="none" w:sz="0" w:space="0" w:color="auto"/>
            <w:bottom w:val="none" w:sz="0" w:space="0" w:color="auto"/>
            <w:right w:val="none" w:sz="0" w:space="0" w:color="auto"/>
          </w:divBdr>
        </w:div>
        <w:div w:id="261498520">
          <w:marLeft w:val="0"/>
          <w:marRight w:val="0"/>
          <w:marTop w:val="0"/>
          <w:marBottom w:val="0"/>
          <w:divBdr>
            <w:top w:val="none" w:sz="0" w:space="0" w:color="auto"/>
            <w:left w:val="none" w:sz="0" w:space="0" w:color="auto"/>
            <w:bottom w:val="none" w:sz="0" w:space="0" w:color="auto"/>
            <w:right w:val="none" w:sz="0" w:space="0" w:color="auto"/>
          </w:divBdr>
        </w:div>
        <w:div w:id="276760277">
          <w:marLeft w:val="0"/>
          <w:marRight w:val="0"/>
          <w:marTop w:val="0"/>
          <w:marBottom w:val="0"/>
          <w:divBdr>
            <w:top w:val="none" w:sz="0" w:space="0" w:color="auto"/>
            <w:left w:val="none" w:sz="0" w:space="0" w:color="auto"/>
            <w:bottom w:val="none" w:sz="0" w:space="0" w:color="auto"/>
            <w:right w:val="none" w:sz="0" w:space="0" w:color="auto"/>
          </w:divBdr>
        </w:div>
        <w:div w:id="282813017">
          <w:marLeft w:val="0"/>
          <w:marRight w:val="0"/>
          <w:marTop w:val="0"/>
          <w:marBottom w:val="0"/>
          <w:divBdr>
            <w:top w:val="none" w:sz="0" w:space="0" w:color="auto"/>
            <w:left w:val="none" w:sz="0" w:space="0" w:color="auto"/>
            <w:bottom w:val="none" w:sz="0" w:space="0" w:color="auto"/>
            <w:right w:val="none" w:sz="0" w:space="0" w:color="auto"/>
          </w:divBdr>
        </w:div>
        <w:div w:id="302277639">
          <w:marLeft w:val="0"/>
          <w:marRight w:val="0"/>
          <w:marTop w:val="0"/>
          <w:marBottom w:val="0"/>
          <w:divBdr>
            <w:top w:val="none" w:sz="0" w:space="0" w:color="auto"/>
            <w:left w:val="none" w:sz="0" w:space="0" w:color="auto"/>
            <w:bottom w:val="none" w:sz="0" w:space="0" w:color="auto"/>
            <w:right w:val="none" w:sz="0" w:space="0" w:color="auto"/>
          </w:divBdr>
        </w:div>
        <w:div w:id="303897831">
          <w:marLeft w:val="0"/>
          <w:marRight w:val="0"/>
          <w:marTop w:val="0"/>
          <w:marBottom w:val="0"/>
          <w:divBdr>
            <w:top w:val="none" w:sz="0" w:space="0" w:color="auto"/>
            <w:left w:val="none" w:sz="0" w:space="0" w:color="auto"/>
            <w:bottom w:val="none" w:sz="0" w:space="0" w:color="auto"/>
            <w:right w:val="none" w:sz="0" w:space="0" w:color="auto"/>
          </w:divBdr>
        </w:div>
        <w:div w:id="308443116">
          <w:marLeft w:val="0"/>
          <w:marRight w:val="0"/>
          <w:marTop w:val="0"/>
          <w:marBottom w:val="0"/>
          <w:divBdr>
            <w:top w:val="none" w:sz="0" w:space="0" w:color="auto"/>
            <w:left w:val="none" w:sz="0" w:space="0" w:color="auto"/>
            <w:bottom w:val="none" w:sz="0" w:space="0" w:color="auto"/>
            <w:right w:val="none" w:sz="0" w:space="0" w:color="auto"/>
          </w:divBdr>
        </w:div>
        <w:div w:id="388849972">
          <w:marLeft w:val="0"/>
          <w:marRight w:val="0"/>
          <w:marTop w:val="0"/>
          <w:marBottom w:val="0"/>
          <w:divBdr>
            <w:top w:val="none" w:sz="0" w:space="0" w:color="auto"/>
            <w:left w:val="none" w:sz="0" w:space="0" w:color="auto"/>
            <w:bottom w:val="none" w:sz="0" w:space="0" w:color="auto"/>
            <w:right w:val="none" w:sz="0" w:space="0" w:color="auto"/>
          </w:divBdr>
        </w:div>
        <w:div w:id="398209571">
          <w:marLeft w:val="0"/>
          <w:marRight w:val="0"/>
          <w:marTop w:val="0"/>
          <w:marBottom w:val="0"/>
          <w:divBdr>
            <w:top w:val="none" w:sz="0" w:space="0" w:color="auto"/>
            <w:left w:val="none" w:sz="0" w:space="0" w:color="auto"/>
            <w:bottom w:val="none" w:sz="0" w:space="0" w:color="auto"/>
            <w:right w:val="none" w:sz="0" w:space="0" w:color="auto"/>
          </w:divBdr>
        </w:div>
        <w:div w:id="412434038">
          <w:marLeft w:val="0"/>
          <w:marRight w:val="0"/>
          <w:marTop w:val="0"/>
          <w:marBottom w:val="0"/>
          <w:divBdr>
            <w:top w:val="none" w:sz="0" w:space="0" w:color="auto"/>
            <w:left w:val="none" w:sz="0" w:space="0" w:color="auto"/>
            <w:bottom w:val="none" w:sz="0" w:space="0" w:color="auto"/>
            <w:right w:val="none" w:sz="0" w:space="0" w:color="auto"/>
          </w:divBdr>
        </w:div>
        <w:div w:id="415714933">
          <w:marLeft w:val="0"/>
          <w:marRight w:val="0"/>
          <w:marTop w:val="0"/>
          <w:marBottom w:val="0"/>
          <w:divBdr>
            <w:top w:val="none" w:sz="0" w:space="0" w:color="auto"/>
            <w:left w:val="none" w:sz="0" w:space="0" w:color="auto"/>
            <w:bottom w:val="none" w:sz="0" w:space="0" w:color="auto"/>
            <w:right w:val="none" w:sz="0" w:space="0" w:color="auto"/>
          </w:divBdr>
        </w:div>
        <w:div w:id="431247336">
          <w:marLeft w:val="0"/>
          <w:marRight w:val="0"/>
          <w:marTop w:val="0"/>
          <w:marBottom w:val="0"/>
          <w:divBdr>
            <w:top w:val="none" w:sz="0" w:space="0" w:color="auto"/>
            <w:left w:val="none" w:sz="0" w:space="0" w:color="auto"/>
            <w:bottom w:val="none" w:sz="0" w:space="0" w:color="auto"/>
            <w:right w:val="none" w:sz="0" w:space="0" w:color="auto"/>
          </w:divBdr>
        </w:div>
        <w:div w:id="438262264">
          <w:marLeft w:val="0"/>
          <w:marRight w:val="0"/>
          <w:marTop w:val="0"/>
          <w:marBottom w:val="0"/>
          <w:divBdr>
            <w:top w:val="none" w:sz="0" w:space="0" w:color="auto"/>
            <w:left w:val="none" w:sz="0" w:space="0" w:color="auto"/>
            <w:bottom w:val="none" w:sz="0" w:space="0" w:color="auto"/>
            <w:right w:val="none" w:sz="0" w:space="0" w:color="auto"/>
          </w:divBdr>
        </w:div>
        <w:div w:id="454907974">
          <w:marLeft w:val="0"/>
          <w:marRight w:val="0"/>
          <w:marTop w:val="0"/>
          <w:marBottom w:val="0"/>
          <w:divBdr>
            <w:top w:val="none" w:sz="0" w:space="0" w:color="auto"/>
            <w:left w:val="none" w:sz="0" w:space="0" w:color="auto"/>
            <w:bottom w:val="none" w:sz="0" w:space="0" w:color="auto"/>
            <w:right w:val="none" w:sz="0" w:space="0" w:color="auto"/>
          </w:divBdr>
        </w:div>
        <w:div w:id="476075984">
          <w:marLeft w:val="0"/>
          <w:marRight w:val="0"/>
          <w:marTop w:val="0"/>
          <w:marBottom w:val="0"/>
          <w:divBdr>
            <w:top w:val="none" w:sz="0" w:space="0" w:color="auto"/>
            <w:left w:val="none" w:sz="0" w:space="0" w:color="auto"/>
            <w:bottom w:val="none" w:sz="0" w:space="0" w:color="auto"/>
            <w:right w:val="none" w:sz="0" w:space="0" w:color="auto"/>
          </w:divBdr>
        </w:div>
        <w:div w:id="492332422">
          <w:marLeft w:val="0"/>
          <w:marRight w:val="0"/>
          <w:marTop w:val="0"/>
          <w:marBottom w:val="0"/>
          <w:divBdr>
            <w:top w:val="none" w:sz="0" w:space="0" w:color="auto"/>
            <w:left w:val="none" w:sz="0" w:space="0" w:color="auto"/>
            <w:bottom w:val="none" w:sz="0" w:space="0" w:color="auto"/>
            <w:right w:val="none" w:sz="0" w:space="0" w:color="auto"/>
          </w:divBdr>
        </w:div>
        <w:div w:id="527910666">
          <w:marLeft w:val="0"/>
          <w:marRight w:val="0"/>
          <w:marTop w:val="0"/>
          <w:marBottom w:val="0"/>
          <w:divBdr>
            <w:top w:val="none" w:sz="0" w:space="0" w:color="auto"/>
            <w:left w:val="none" w:sz="0" w:space="0" w:color="auto"/>
            <w:bottom w:val="none" w:sz="0" w:space="0" w:color="auto"/>
            <w:right w:val="none" w:sz="0" w:space="0" w:color="auto"/>
          </w:divBdr>
        </w:div>
        <w:div w:id="531695836">
          <w:marLeft w:val="0"/>
          <w:marRight w:val="0"/>
          <w:marTop w:val="0"/>
          <w:marBottom w:val="0"/>
          <w:divBdr>
            <w:top w:val="none" w:sz="0" w:space="0" w:color="auto"/>
            <w:left w:val="none" w:sz="0" w:space="0" w:color="auto"/>
            <w:bottom w:val="none" w:sz="0" w:space="0" w:color="auto"/>
            <w:right w:val="none" w:sz="0" w:space="0" w:color="auto"/>
          </w:divBdr>
        </w:div>
        <w:div w:id="545916664">
          <w:marLeft w:val="0"/>
          <w:marRight w:val="0"/>
          <w:marTop w:val="0"/>
          <w:marBottom w:val="0"/>
          <w:divBdr>
            <w:top w:val="none" w:sz="0" w:space="0" w:color="auto"/>
            <w:left w:val="none" w:sz="0" w:space="0" w:color="auto"/>
            <w:bottom w:val="none" w:sz="0" w:space="0" w:color="auto"/>
            <w:right w:val="none" w:sz="0" w:space="0" w:color="auto"/>
          </w:divBdr>
        </w:div>
        <w:div w:id="554316428">
          <w:marLeft w:val="0"/>
          <w:marRight w:val="0"/>
          <w:marTop w:val="0"/>
          <w:marBottom w:val="0"/>
          <w:divBdr>
            <w:top w:val="none" w:sz="0" w:space="0" w:color="auto"/>
            <w:left w:val="none" w:sz="0" w:space="0" w:color="auto"/>
            <w:bottom w:val="none" w:sz="0" w:space="0" w:color="auto"/>
            <w:right w:val="none" w:sz="0" w:space="0" w:color="auto"/>
          </w:divBdr>
        </w:div>
        <w:div w:id="558978112">
          <w:marLeft w:val="0"/>
          <w:marRight w:val="0"/>
          <w:marTop w:val="0"/>
          <w:marBottom w:val="0"/>
          <w:divBdr>
            <w:top w:val="none" w:sz="0" w:space="0" w:color="auto"/>
            <w:left w:val="none" w:sz="0" w:space="0" w:color="auto"/>
            <w:bottom w:val="none" w:sz="0" w:space="0" w:color="auto"/>
            <w:right w:val="none" w:sz="0" w:space="0" w:color="auto"/>
          </w:divBdr>
        </w:div>
        <w:div w:id="579146127">
          <w:marLeft w:val="0"/>
          <w:marRight w:val="0"/>
          <w:marTop w:val="0"/>
          <w:marBottom w:val="0"/>
          <w:divBdr>
            <w:top w:val="none" w:sz="0" w:space="0" w:color="auto"/>
            <w:left w:val="none" w:sz="0" w:space="0" w:color="auto"/>
            <w:bottom w:val="none" w:sz="0" w:space="0" w:color="auto"/>
            <w:right w:val="none" w:sz="0" w:space="0" w:color="auto"/>
          </w:divBdr>
        </w:div>
        <w:div w:id="586574758">
          <w:marLeft w:val="0"/>
          <w:marRight w:val="0"/>
          <w:marTop w:val="0"/>
          <w:marBottom w:val="0"/>
          <w:divBdr>
            <w:top w:val="none" w:sz="0" w:space="0" w:color="auto"/>
            <w:left w:val="none" w:sz="0" w:space="0" w:color="auto"/>
            <w:bottom w:val="none" w:sz="0" w:space="0" w:color="auto"/>
            <w:right w:val="none" w:sz="0" w:space="0" w:color="auto"/>
          </w:divBdr>
        </w:div>
        <w:div w:id="586890485">
          <w:marLeft w:val="0"/>
          <w:marRight w:val="0"/>
          <w:marTop w:val="0"/>
          <w:marBottom w:val="0"/>
          <w:divBdr>
            <w:top w:val="none" w:sz="0" w:space="0" w:color="auto"/>
            <w:left w:val="none" w:sz="0" w:space="0" w:color="auto"/>
            <w:bottom w:val="none" w:sz="0" w:space="0" w:color="auto"/>
            <w:right w:val="none" w:sz="0" w:space="0" w:color="auto"/>
          </w:divBdr>
        </w:div>
        <w:div w:id="612397602">
          <w:marLeft w:val="0"/>
          <w:marRight w:val="0"/>
          <w:marTop w:val="0"/>
          <w:marBottom w:val="0"/>
          <w:divBdr>
            <w:top w:val="none" w:sz="0" w:space="0" w:color="auto"/>
            <w:left w:val="none" w:sz="0" w:space="0" w:color="auto"/>
            <w:bottom w:val="none" w:sz="0" w:space="0" w:color="auto"/>
            <w:right w:val="none" w:sz="0" w:space="0" w:color="auto"/>
          </w:divBdr>
        </w:div>
        <w:div w:id="653342512">
          <w:marLeft w:val="0"/>
          <w:marRight w:val="0"/>
          <w:marTop w:val="0"/>
          <w:marBottom w:val="0"/>
          <w:divBdr>
            <w:top w:val="none" w:sz="0" w:space="0" w:color="auto"/>
            <w:left w:val="none" w:sz="0" w:space="0" w:color="auto"/>
            <w:bottom w:val="none" w:sz="0" w:space="0" w:color="auto"/>
            <w:right w:val="none" w:sz="0" w:space="0" w:color="auto"/>
          </w:divBdr>
        </w:div>
        <w:div w:id="733894516">
          <w:marLeft w:val="0"/>
          <w:marRight w:val="0"/>
          <w:marTop w:val="0"/>
          <w:marBottom w:val="0"/>
          <w:divBdr>
            <w:top w:val="none" w:sz="0" w:space="0" w:color="auto"/>
            <w:left w:val="none" w:sz="0" w:space="0" w:color="auto"/>
            <w:bottom w:val="none" w:sz="0" w:space="0" w:color="auto"/>
            <w:right w:val="none" w:sz="0" w:space="0" w:color="auto"/>
          </w:divBdr>
        </w:div>
        <w:div w:id="740449702">
          <w:marLeft w:val="0"/>
          <w:marRight w:val="0"/>
          <w:marTop w:val="0"/>
          <w:marBottom w:val="0"/>
          <w:divBdr>
            <w:top w:val="none" w:sz="0" w:space="0" w:color="auto"/>
            <w:left w:val="none" w:sz="0" w:space="0" w:color="auto"/>
            <w:bottom w:val="none" w:sz="0" w:space="0" w:color="auto"/>
            <w:right w:val="none" w:sz="0" w:space="0" w:color="auto"/>
          </w:divBdr>
        </w:div>
        <w:div w:id="805664123">
          <w:marLeft w:val="0"/>
          <w:marRight w:val="0"/>
          <w:marTop w:val="0"/>
          <w:marBottom w:val="0"/>
          <w:divBdr>
            <w:top w:val="none" w:sz="0" w:space="0" w:color="auto"/>
            <w:left w:val="none" w:sz="0" w:space="0" w:color="auto"/>
            <w:bottom w:val="none" w:sz="0" w:space="0" w:color="auto"/>
            <w:right w:val="none" w:sz="0" w:space="0" w:color="auto"/>
          </w:divBdr>
        </w:div>
        <w:div w:id="813837589">
          <w:marLeft w:val="0"/>
          <w:marRight w:val="0"/>
          <w:marTop w:val="0"/>
          <w:marBottom w:val="0"/>
          <w:divBdr>
            <w:top w:val="none" w:sz="0" w:space="0" w:color="auto"/>
            <w:left w:val="none" w:sz="0" w:space="0" w:color="auto"/>
            <w:bottom w:val="none" w:sz="0" w:space="0" w:color="auto"/>
            <w:right w:val="none" w:sz="0" w:space="0" w:color="auto"/>
          </w:divBdr>
        </w:div>
        <w:div w:id="828718347">
          <w:marLeft w:val="0"/>
          <w:marRight w:val="0"/>
          <w:marTop w:val="0"/>
          <w:marBottom w:val="0"/>
          <w:divBdr>
            <w:top w:val="none" w:sz="0" w:space="0" w:color="auto"/>
            <w:left w:val="none" w:sz="0" w:space="0" w:color="auto"/>
            <w:bottom w:val="none" w:sz="0" w:space="0" w:color="auto"/>
            <w:right w:val="none" w:sz="0" w:space="0" w:color="auto"/>
          </w:divBdr>
        </w:div>
        <w:div w:id="838814960">
          <w:marLeft w:val="0"/>
          <w:marRight w:val="0"/>
          <w:marTop w:val="0"/>
          <w:marBottom w:val="0"/>
          <w:divBdr>
            <w:top w:val="none" w:sz="0" w:space="0" w:color="auto"/>
            <w:left w:val="none" w:sz="0" w:space="0" w:color="auto"/>
            <w:bottom w:val="none" w:sz="0" w:space="0" w:color="auto"/>
            <w:right w:val="none" w:sz="0" w:space="0" w:color="auto"/>
          </w:divBdr>
        </w:div>
        <w:div w:id="856652620">
          <w:marLeft w:val="0"/>
          <w:marRight w:val="0"/>
          <w:marTop w:val="0"/>
          <w:marBottom w:val="0"/>
          <w:divBdr>
            <w:top w:val="none" w:sz="0" w:space="0" w:color="auto"/>
            <w:left w:val="none" w:sz="0" w:space="0" w:color="auto"/>
            <w:bottom w:val="none" w:sz="0" w:space="0" w:color="auto"/>
            <w:right w:val="none" w:sz="0" w:space="0" w:color="auto"/>
          </w:divBdr>
        </w:div>
        <w:div w:id="878979583">
          <w:marLeft w:val="0"/>
          <w:marRight w:val="0"/>
          <w:marTop w:val="0"/>
          <w:marBottom w:val="0"/>
          <w:divBdr>
            <w:top w:val="none" w:sz="0" w:space="0" w:color="auto"/>
            <w:left w:val="none" w:sz="0" w:space="0" w:color="auto"/>
            <w:bottom w:val="none" w:sz="0" w:space="0" w:color="auto"/>
            <w:right w:val="none" w:sz="0" w:space="0" w:color="auto"/>
          </w:divBdr>
        </w:div>
        <w:div w:id="899948743">
          <w:marLeft w:val="0"/>
          <w:marRight w:val="0"/>
          <w:marTop w:val="0"/>
          <w:marBottom w:val="0"/>
          <w:divBdr>
            <w:top w:val="none" w:sz="0" w:space="0" w:color="auto"/>
            <w:left w:val="none" w:sz="0" w:space="0" w:color="auto"/>
            <w:bottom w:val="none" w:sz="0" w:space="0" w:color="auto"/>
            <w:right w:val="none" w:sz="0" w:space="0" w:color="auto"/>
          </w:divBdr>
        </w:div>
        <w:div w:id="909073040">
          <w:marLeft w:val="0"/>
          <w:marRight w:val="0"/>
          <w:marTop w:val="0"/>
          <w:marBottom w:val="0"/>
          <w:divBdr>
            <w:top w:val="none" w:sz="0" w:space="0" w:color="auto"/>
            <w:left w:val="none" w:sz="0" w:space="0" w:color="auto"/>
            <w:bottom w:val="none" w:sz="0" w:space="0" w:color="auto"/>
            <w:right w:val="none" w:sz="0" w:space="0" w:color="auto"/>
          </w:divBdr>
        </w:div>
        <w:div w:id="922370596">
          <w:marLeft w:val="0"/>
          <w:marRight w:val="0"/>
          <w:marTop w:val="0"/>
          <w:marBottom w:val="0"/>
          <w:divBdr>
            <w:top w:val="none" w:sz="0" w:space="0" w:color="auto"/>
            <w:left w:val="none" w:sz="0" w:space="0" w:color="auto"/>
            <w:bottom w:val="none" w:sz="0" w:space="0" w:color="auto"/>
            <w:right w:val="none" w:sz="0" w:space="0" w:color="auto"/>
          </w:divBdr>
        </w:div>
        <w:div w:id="930968095">
          <w:marLeft w:val="0"/>
          <w:marRight w:val="0"/>
          <w:marTop w:val="0"/>
          <w:marBottom w:val="0"/>
          <w:divBdr>
            <w:top w:val="none" w:sz="0" w:space="0" w:color="auto"/>
            <w:left w:val="none" w:sz="0" w:space="0" w:color="auto"/>
            <w:bottom w:val="none" w:sz="0" w:space="0" w:color="auto"/>
            <w:right w:val="none" w:sz="0" w:space="0" w:color="auto"/>
          </w:divBdr>
        </w:div>
        <w:div w:id="931857712">
          <w:marLeft w:val="0"/>
          <w:marRight w:val="0"/>
          <w:marTop w:val="0"/>
          <w:marBottom w:val="0"/>
          <w:divBdr>
            <w:top w:val="none" w:sz="0" w:space="0" w:color="auto"/>
            <w:left w:val="none" w:sz="0" w:space="0" w:color="auto"/>
            <w:bottom w:val="none" w:sz="0" w:space="0" w:color="auto"/>
            <w:right w:val="none" w:sz="0" w:space="0" w:color="auto"/>
          </w:divBdr>
        </w:div>
        <w:div w:id="933321799">
          <w:marLeft w:val="0"/>
          <w:marRight w:val="0"/>
          <w:marTop w:val="0"/>
          <w:marBottom w:val="0"/>
          <w:divBdr>
            <w:top w:val="none" w:sz="0" w:space="0" w:color="auto"/>
            <w:left w:val="none" w:sz="0" w:space="0" w:color="auto"/>
            <w:bottom w:val="none" w:sz="0" w:space="0" w:color="auto"/>
            <w:right w:val="none" w:sz="0" w:space="0" w:color="auto"/>
          </w:divBdr>
        </w:div>
        <w:div w:id="934675552">
          <w:marLeft w:val="0"/>
          <w:marRight w:val="0"/>
          <w:marTop w:val="0"/>
          <w:marBottom w:val="0"/>
          <w:divBdr>
            <w:top w:val="none" w:sz="0" w:space="0" w:color="auto"/>
            <w:left w:val="none" w:sz="0" w:space="0" w:color="auto"/>
            <w:bottom w:val="none" w:sz="0" w:space="0" w:color="auto"/>
            <w:right w:val="none" w:sz="0" w:space="0" w:color="auto"/>
          </w:divBdr>
        </w:div>
        <w:div w:id="949819330">
          <w:marLeft w:val="0"/>
          <w:marRight w:val="0"/>
          <w:marTop w:val="0"/>
          <w:marBottom w:val="0"/>
          <w:divBdr>
            <w:top w:val="none" w:sz="0" w:space="0" w:color="auto"/>
            <w:left w:val="none" w:sz="0" w:space="0" w:color="auto"/>
            <w:bottom w:val="none" w:sz="0" w:space="0" w:color="auto"/>
            <w:right w:val="none" w:sz="0" w:space="0" w:color="auto"/>
          </w:divBdr>
        </w:div>
        <w:div w:id="963002889">
          <w:marLeft w:val="0"/>
          <w:marRight w:val="0"/>
          <w:marTop w:val="0"/>
          <w:marBottom w:val="0"/>
          <w:divBdr>
            <w:top w:val="none" w:sz="0" w:space="0" w:color="auto"/>
            <w:left w:val="none" w:sz="0" w:space="0" w:color="auto"/>
            <w:bottom w:val="none" w:sz="0" w:space="0" w:color="auto"/>
            <w:right w:val="none" w:sz="0" w:space="0" w:color="auto"/>
          </w:divBdr>
        </w:div>
        <w:div w:id="971443835">
          <w:marLeft w:val="0"/>
          <w:marRight w:val="0"/>
          <w:marTop w:val="0"/>
          <w:marBottom w:val="0"/>
          <w:divBdr>
            <w:top w:val="none" w:sz="0" w:space="0" w:color="auto"/>
            <w:left w:val="none" w:sz="0" w:space="0" w:color="auto"/>
            <w:bottom w:val="none" w:sz="0" w:space="0" w:color="auto"/>
            <w:right w:val="none" w:sz="0" w:space="0" w:color="auto"/>
          </w:divBdr>
        </w:div>
        <w:div w:id="989596835">
          <w:marLeft w:val="0"/>
          <w:marRight w:val="0"/>
          <w:marTop w:val="0"/>
          <w:marBottom w:val="0"/>
          <w:divBdr>
            <w:top w:val="none" w:sz="0" w:space="0" w:color="auto"/>
            <w:left w:val="none" w:sz="0" w:space="0" w:color="auto"/>
            <w:bottom w:val="none" w:sz="0" w:space="0" w:color="auto"/>
            <w:right w:val="none" w:sz="0" w:space="0" w:color="auto"/>
          </w:divBdr>
        </w:div>
        <w:div w:id="1029376910">
          <w:marLeft w:val="0"/>
          <w:marRight w:val="0"/>
          <w:marTop w:val="0"/>
          <w:marBottom w:val="0"/>
          <w:divBdr>
            <w:top w:val="none" w:sz="0" w:space="0" w:color="auto"/>
            <w:left w:val="none" w:sz="0" w:space="0" w:color="auto"/>
            <w:bottom w:val="none" w:sz="0" w:space="0" w:color="auto"/>
            <w:right w:val="none" w:sz="0" w:space="0" w:color="auto"/>
          </w:divBdr>
        </w:div>
        <w:div w:id="1068652639">
          <w:marLeft w:val="0"/>
          <w:marRight w:val="0"/>
          <w:marTop w:val="0"/>
          <w:marBottom w:val="0"/>
          <w:divBdr>
            <w:top w:val="none" w:sz="0" w:space="0" w:color="auto"/>
            <w:left w:val="none" w:sz="0" w:space="0" w:color="auto"/>
            <w:bottom w:val="none" w:sz="0" w:space="0" w:color="auto"/>
            <w:right w:val="none" w:sz="0" w:space="0" w:color="auto"/>
          </w:divBdr>
        </w:div>
        <w:div w:id="1100376808">
          <w:marLeft w:val="0"/>
          <w:marRight w:val="0"/>
          <w:marTop w:val="0"/>
          <w:marBottom w:val="0"/>
          <w:divBdr>
            <w:top w:val="none" w:sz="0" w:space="0" w:color="auto"/>
            <w:left w:val="none" w:sz="0" w:space="0" w:color="auto"/>
            <w:bottom w:val="none" w:sz="0" w:space="0" w:color="auto"/>
            <w:right w:val="none" w:sz="0" w:space="0" w:color="auto"/>
          </w:divBdr>
        </w:div>
        <w:div w:id="1110972531">
          <w:marLeft w:val="0"/>
          <w:marRight w:val="0"/>
          <w:marTop w:val="0"/>
          <w:marBottom w:val="0"/>
          <w:divBdr>
            <w:top w:val="none" w:sz="0" w:space="0" w:color="auto"/>
            <w:left w:val="none" w:sz="0" w:space="0" w:color="auto"/>
            <w:bottom w:val="none" w:sz="0" w:space="0" w:color="auto"/>
            <w:right w:val="none" w:sz="0" w:space="0" w:color="auto"/>
          </w:divBdr>
        </w:div>
        <w:div w:id="1148403862">
          <w:marLeft w:val="0"/>
          <w:marRight w:val="0"/>
          <w:marTop w:val="0"/>
          <w:marBottom w:val="0"/>
          <w:divBdr>
            <w:top w:val="none" w:sz="0" w:space="0" w:color="auto"/>
            <w:left w:val="none" w:sz="0" w:space="0" w:color="auto"/>
            <w:bottom w:val="none" w:sz="0" w:space="0" w:color="auto"/>
            <w:right w:val="none" w:sz="0" w:space="0" w:color="auto"/>
          </w:divBdr>
        </w:div>
        <w:div w:id="1197625225">
          <w:marLeft w:val="0"/>
          <w:marRight w:val="0"/>
          <w:marTop w:val="0"/>
          <w:marBottom w:val="0"/>
          <w:divBdr>
            <w:top w:val="none" w:sz="0" w:space="0" w:color="auto"/>
            <w:left w:val="none" w:sz="0" w:space="0" w:color="auto"/>
            <w:bottom w:val="none" w:sz="0" w:space="0" w:color="auto"/>
            <w:right w:val="none" w:sz="0" w:space="0" w:color="auto"/>
          </w:divBdr>
        </w:div>
        <w:div w:id="1199782531">
          <w:marLeft w:val="0"/>
          <w:marRight w:val="0"/>
          <w:marTop w:val="0"/>
          <w:marBottom w:val="0"/>
          <w:divBdr>
            <w:top w:val="none" w:sz="0" w:space="0" w:color="auto"/>
            <w:left w:val="none" w:sz="0" w:space="0" w:color="auto"/>
            <w:bottom w:val="none" w:sz="0" w:space="0" w:color="auto"/>
            <w:right w:val="none" w:sz="0" w:space="0" w:color="auto"/>
          </w:divBdr>
        </w:div>
        <w:div w:id="1199926872">
          <w:marLeft w:val="0"/>
          <w:marRight w:val="0"/>
          <w:marTop w:val="0"/>
          <w:marBottom w:val="0"/>
          <w:divBdr>
            <w:top w:val="none" w:sz="0" w:space="0" w:color="auto"/>
            <w:left w:val="none" w:sz="0" w:space="0" w:color="auto"/>
            <w:bottom w:val="none" w:sz="0" w:space="0" w:color="auto"/>
            <w:right w:val="none" w:sz="0" w:space="0" w:color="auto"/>
          </w:divBdr>
        </w:div>
        <w:div w:id="1215117167">
          <w:marLeft w:val="0"/>
          <w:marRight w:val="0"/>
          <w:marTop w:val="0"/>
          <w:marBottom w:val="0"/>
          <w:divBdr>
            <w:top w:val="none" w:sz="0" w:space="0" w:color="auto"/>
            <w:left w:val="none" w:sz="0" w:space="0" w:color="auto"/>
            <w:bottom w:val="none" w:sz="0" w:space="0" w:color="auto"/>
            <w:right w:val="none" w:sz="0" w:space="0" w:color="auto"/>
          </w:divBdr>
        </w:div>
        <w:div w:id="1225290286">
          <w:marLeft w:val="0"/>
          <w:marRight w:val="0"/>
          <w:marTop w:val="0"/>
          <w:marBottom w:val="0"/>
          <w:divBdr>
            <w:top w:val="none" w:sz="0" w:space="0" w:color="auto"/>
            <w:left w:val="none" w:sz="0" w:space="0" w:color="auto"/>
            <w:bottom w:val="none" w:sz="0" w:space="0" w:color="auto"/>
            <w:right w:val="none" w:sz="0" w:space="0" w:color="auto"/>
          </w:divBdr>
        </w:div>
        <w:div w:id="1226258203">
          <w:marLeft w:val="0"/>
          <w:marRight w:val="0"/>
          <w:marTop w:val="0"/>
          <w:marBottom w:val="0"/>
          <w:divBdr>
            <w:top w:val="none" w:sz="0" w:space="0" w:color="auto"/>
            <w:left w:val="none" w:sz="0" w:space="0" w:color="auto"/>
            <w:bottom w:val="none" w:sz="0" w:space="0" w:color="auto"/>
            <w:right w:val="none" w:sz="0" w:space="0" w:color="auto"/>
          </w:divBdr>
        </w:div>
        <w:div w:id="1226262409">
          <w:marLeft w:val="0"/>
          <w:marRight w:val="0"/>
          <w:marTop w:val="0"/>
          <w:marBottom w:val="0"/>
          <w:divBdr>
            <w:top w:val="none" w:sz="0" w:space="0" w:color="auto"/>
            <w:left w:val="none" w:sz="0" w:space="0" w:color="auto"/>
            <w:bottom w:val="none" w:sz="0" w:space="0" w:color="auto"/>
            <w:right w:val="none" w:sz="0" w:space="0" w:color="auto"/>
          </w:divBdr>
        </w:div>
        <w:div w:id="1295990772">
          <w:marLeft w:val="0"/>
          <w:marRight w:val="0"/>
          <w:marTop w:val="0"/>
          <w:marBottom w:val="0"/>
          <w:divBdr>
            <w:top w:val="none" w:sz="0" w:space="0" w:color="auto"/>
            <w:left w:val="none" w:sz="0" w:space="0" w:color="auto"/>
            <w:bottom w:val="none" w:sz="0" w:space="0" w:color="auto"/>
            <w:right w:val="none" w:sz="0" w:space="0" w:color="auto"/>
          </w:divBdr>
        </w:div>
        <w:div w:id="1298409767">
          <w:marLeft w:val="0"/>
          <w:marRight w:val="0"/>
          <w:marTop w:val="0"/>
          <w:marBottom w:val="0"/>
          <w:divBdr>
            <w:top w:val="none" w:sz="0" w:space="0" w:color="auto"/>
            <w:left w:val="none" w:sz="0" w:space="0" w:color="auto"/>
            <w:bottom w:val="none" w:sz="0" w:space="0" w:color="auto"/>
            <w:right w:val="none" w:sz="0" w:space="0" w:color="auto"/>
          </w:divBdr>
        </w:div>
        <w:div w:id="1305624604">
          <w:marLeft w:val="0"/>
          <w:marRight w:val="0"/>
          <w:marTop w:val="0"/>
          <w:marBottom w:val="0"/>
          <w:divBdr>
            <w:top w:val="none" w:sz="0" w:space="0" w:color="auto"/>
            <w:left w:val="none" w:sz="0" w:space="0" w:color="auto"/>
            <w:bottom w:val="none" w:sz="0" w:space="0" w:color="auto"/>
            <w:right w:val="none" w:sz="0" w:space="0" w:color="auto"/>
          </w:divBdr>
        </w:div>
        <w:div w:id="1327056712">
          <w:marLeft w:val="0"/>
          <w:marRight w:val="0"/>
          <w:marTop w:val="0"/>
          <w:marBottom w:val="0"/>
          <w:divBdr>
            <w:top w:val="none" w:sz="0" w:space="0" w:color="auto"/>
            <w:left w:val="none" w:sz="0" w:space="0" w:color="auto"/>
            <w:bottom w:val="none" w:sz="0" w:space="0" w:color="auto"/>
            <w:right w:val="none" w:sz="0" w:space="0" w:color="auto"/>
          </w:divBdr>
        </w:div>
        <w:div w:id="1327706113">
          <w:marLeft w:val="0"/>
          <w:marRight w:val="0"/>
          <w:marTop w:val="0"/>
          <w:marBottom w:val="0"/>
          <w:divBdr>
            <w:top w:val="none" w:sz="0" w:space="0" w:color="auto"/>
            <w:left w:val="none" w:sz="0" w:space="0" w:color="auto"/>
            <w:bottom w:val="none" w:sz="0" w:space="0" w:color="auto"/>
            <w:right w:val="none" w:sz="0" w:space="0" w:color="auto"/>
          </w:divBdr>
        </w:div>
        <w:div w:id="1335183648">
          <w:marLeft w:val="0"/>
          <w:marRight w:val="0"/>
          <w:marTop w:val="0"/>
          <w:marBottom w:val="0"/>
          <w:divBdr>
            <w:top w:val="none" w:sz="0" w:space="0" w:color="auto"/>
            <w:left w:val="none" w:sz="0" w:space="0" w:color="auto"/>
            <w:bottom w:val="none" w:sz="0" w:space="0" w:color="auto"/>
            <w:right w:val="none" w:sz="0" w:space="0" w:color="auto"/>
          </w:divBdr>
        </w:div>
        <w:div w:id="1357195462">
          <w:marLeft w:val="0"/>
          <w:marRight w:val="0"/>
          <w:marTop w:val="0"/>
          <w:marBottom w:val="0"/>
          <w:divBdr>
            <w:top w:val="none" w:sz="0" w:space="0" w:color="auto"/>
            <w:left w:val="none" w:sz="0" w:space="0" w:color="auto"/>
            <w:bottom w:val="none" w:sz="0" w:space="0" w:color="auto"/>
            <w:right w:val="none" w:sz="0" w:space="0" w:color="auto"/>
          </w:divBdr>
        </w:div>
        <w:div w:id="1362511620">
          <w:marLeft w:val="0"/>
          <w:marRight w:val="0"/>
          <w:marTop w:val="0"/>
          <w:marBottom w:val="0"/>
          <w:divBdr>
            <w:top w:val="none" w:sz="0" w:space="0" w:color="auto"/>
            <w:left w:val="none" w:sz="0" w:space="0" w:color="auto"/>
            <w:bottom w:val="none" w:sz="0" w:space="0" w:color="auto"/>
            <w:right w:val="none" w:sz="0" w:space="0" w:color="auto"/>
          </w:divBdr>
        </w:div>
        <w:div w:id="1364945177">
          <w:marLeft w:val="0"/>
          <w:marRight w:val="0"/>
          <w:marTop w:val="0"/>
          <w:marBottom w:val="0"/>
          <w:divBdr>
            <w:top w:val="none" w:sz="0" w:space="0" w:color="auto"/>
            <w:left w:val="none" w:sz="0" w:space="0" w:color="auto"/>
            <w:bottom w:val="none" w:sz="0" w:space="0" w:color="auto"/>
            <w:right w:val="none" w:sz="0" w:space="0" w:color="auto"/>
          </w:divBdr>
        </w:div>
        <w:div w:id="1375079494">
          <w:marLeft w:val="0"/>
          <w:marRight w:val="0"/>
          <w:marTop w:val="0"/>
          <w:marBottom w:val="0"/>
          <w:divBdr>
            <w:top w:val="none" w:sz="0" w:space="0" w:color="auto"/>
            <w:left w:val="none" w:sz="0" w:space="0" w:color="auto"/>
            <w:bottom w:val="none" w:sz="0" w:space="0" w:color="auto"/>
            <w:right w:val="none" w:sz="0" w:space="0" w:color="auto"/>
          </w:divBdr>
        </w:div>
        <w:div w:id="1395394927">
          <w:marLeft w:val="0"/>
          <w:marRight w:val="0"/>
          <w:marTop w:val="0"/>
          <w:marBottom w:val="0"/>
          <w:divBdr>
            <w:top w:val="none" w:sz="0" w:space="0" w:color="auto"/>
            <w:left w:val="none" w:sz="0" w:space="0" w:color="auto"/>
            <w:bottom w:val="none" w:sz="0" w:space="0" w:color="auto"/>
            <w:right w:val="none" w:sz="0" w:space="0" w:color="auto"/>
          </w:divBdr>
        </w:div>
        <w:div w:id="1417483598">
          <w:marLeft w:val="0"/>
          <w:marRight w:val="0"/>
          <w:marTop w:val="0"/>
          <w:marBottom w:val="0"/>
          <w:divBdr>
            <w:top w:val="none" w:sz="0" w:space="0" w:color="auto"/>
            <w:left w:val="none" w:sz="0" w:space="0" w:color="auto"/>
            <w:bottom w:val="none" w:sz="0" w:space="0" w:color="auto"/>
            <w:right w:val="none" w:sz="0" w:space="0" w:color="auto"/>
          </w:divBdr>
        </w:div>
        <w:div w:id="1417896033">
          <w:marLeft w:val="0"/>
          <w:marRight w:val="0"/>
          <w:marTop w:val="0"/>
          <w:marBottom w:val="0"/>
          <w:divBdr>
            <w:top w:val="none" w:sz="0" w:space="0" w:color="auto"/>
            <w:left w:val="none" w:sz="0" w:space="0" w:color="auto"/>
            <w:bottom w:val="none" w:sz="0" w:space="0" w:color="auto"/>
            <w:right w:val="none" w:sz="0" w:space="0" w:color="auto"/>
          </w:divBdr>
        </w:div>
        <w:div w:id="1422217893">
          <w:marLeft w:val="0"/>
          <w:marRight w:val="0"/>
          <w:marTop w:val="0"/>
          <w:marBottom w:val="0"/>
          <w:divBdr>
            <w:top w:val="none" w:sz="0" w:space="0" w:color="auto"/>
            <w:left w:val="none" w:sz="0" w:space="0" w:color="auto"/>
            <w:bottom w:val="none" w:sz="0" w:space="0" w:color="auto"/>
            <w:right w:val="none" w:sz="0" w:space="0" w:color="auto"/>
          </w:divBdr>
        </w:div>
        <w:div w:id="1438600887">
          <w:marLeft w:val="0"/>
          <w:marRight w:val="0"/>
          <w:marTop w:val="0"/>
          <w:marBottom w:val="0"/>
          <w:divBdr>
            <w:top w:val="none" w:sz="0" w:space="0" w:color="auto"/>
            <w:left w:val="none" w:sz="0" w:space="0" w:color="auto"/>
            <w:bottom w:val="none" w:sz="0" w:space="0" w:color="auto"/>
            <w:right w:val="none" w:sz="0" w:space="0" w:color="auto"/>
          </w:divBdr>
        </w:div>
        <w:div w:id="1454519396">
          <w:marLeft w:val="0"/>
          <w:marRight w:val="0"/>
          <w:marTop w:val="0"/>
          <w:marBottom w:val="0"/>
          <w:divBdr>
            <w:top w:val="none" w:sz="0" w:space="0" w:color="auto"/>
            <w:left w:val="none" w:sz="0" w:space="0" w:color="auto"/>
            <w:bottom w:val="none" w:sz="0" w:space="0" w:color="auto"/>
            <w:right w:val="none" w:sz="0" w:space="0" w:color="auto"/>
          </w:divBdr>
        </w:div>
        <w:div w:id="1456291763">
          <w:marLeft w:val="0"/>
          <w:marRight w:val="0"/>
          <w:marTop w:val="0"/>
          <w:marBottom w:val="0"/>
          <w:divBdr>
            <w:top w:val="none" w:sz="0" w:space="0" w:color="auto"/>
            <w:left w:val="none" w:sz="0" w:space="0" w:color="auto"/>
            <w:bottom w:val="none" w:sz="0" w:space="0" w:color="auto"/>
            <w:right w:val="none" w:sz="0" w:space="0" w:color="auto"/>
          </w:divBdr>
        </w:div>
        <w:div w:id="1479568311">
          <w:marLeft w:val="0"/>
          <w:marRight w:val="0"/>
          <w:marTop w:val="0"/>
          <w:marBottom w:val="0"/>
          <w:divBdr>
            <w:top w:val="none" w:sz="0" w:space="0" w:color="auto"/>
            <w:left w:val="none" w:sz="0" w:space="0" w:color="auto"/>
            <w:bottom w:val="none" w:sz="0" w:space="0" w:color="auto"/>
            <w:right w:val="none" w:sz="0" w:space="0" w:color="auto"/>
          </w:divBdr>
        </w:div>
        <w:div w:id="1479613993">
          <w:marLeft w:val="0"/>
          <w:marRight w:val="0"/>
          <w:marTop w:val="0"/>
          <w:marBottom w:val="0"/>
          <w:divBdr>
            <w:top w:val="none" w:sz="0" w:space="0" w:color="auto"/>
            <w:left w:val="none" w:sz="0" w:space="0" w:color="auto"/>
            <w:bottom w:val="none" w:sz="0" w:space="0" w:color="auto"/>
            <w:right w:val="none" w:sz="0" w:space="0" w:color="auto"/>
          </w:divBdr>
        </w:div>
        <w:div w:id="1485658245">
          <w:marLeft w:val="0"/>
          <w:marRight w:val="0"/>
          <w:marTop w:val="0"/>
          <w:marBottom w:val="0"/>
          <w:divBdr>
            <w:top w:val="none" w:sz="0" w:space="0" w:color="auto"/>
            <w:left w:val="none" w:sz="0" w:space="0" w:color="auto"/>
            <w:bottom w:val="none" w:sz="0" w:space="0" w:color="auto"/>
            <w:right w:val="none" w:sz="0" w:space="0" w:color="auto"/>
          </w:divBdr>
        </w:div>
        <w:div w:id="1495224021">
          <w:marLeft w:val="0"/>
          <w:marRight w:val="0"/>
          <w:marTop w:val="0"/>
          <w:marBottom w:val="0"/>
          <w:divBdr>
            <w:top w:val="none" w:sz="0" w:space="0" w:color="auto"/>
            <w:left w:val="none" w:sz="0" w:space="0" w:color="auto"/>
            <w:bottom w:val="none" w:sz="0" w:space="0" w:color="auto"/>
            <w:right w:val="none" w:sz="0" w:space="0" w:color="auto"/>
          </w:divBdr>
        </w:div>
        <w:div w:id="1500385355">
          <w:marLeft w:val="0"/>
          <w:marRight w:val="0"/>
          <w:marTop w:val="0"/>
          <w:marBottom w:val="0"/>
          <w:divBdr>
            <w:top w:val="none" w:sz="0" w:space="0" w:color="auto"/>
            <w:left w:val="none" w:sz="0" w:space="0" w:color="auto"/>
            <w:bottom w:val="none" w:sz="0" w:space="0" w:color="auto"/>
            <w:right w:val="none" w:sz="0" w:space="0" w:color="auto"/>
          </w:divBdr>
        </w:div>
        <w:div w:id="1524787356">
          <w:marLeft w:val="0"/>
          <w:marRight w:val="0"/>
          <w:marTop w:val="0"/>
          <w:marBottom w:val="0"/>
          <w:divBdr>
            <w:top w:val="none" w:sz="0" w:space="0" w:color="auto"/>
            <w:left w:val="none" w:sz="0" w:space="0" w:color="auto"/>
            <w:bottom w:val="none" w:sz="0" w:space="0" w:color="auto"/>
            <w:right w:val="none" w:sz="0" w:space="0" w:color="auto"/>
          </w:divBdr>
        </w:div>
        <w:div w:id="1544320524">
          <w:marLeft w:val="0"/>
          <w:marRight w:val="0"/>
          <w:marTop w:val="0"/>
          <w:marBottom w:val="0"/>
          <w:divBdr>
            <w:top w:val="none" w:sz="0" w:space="0" w:color="auto"/>
            <w:left w:val="none" w:sz="0" w:space="0" w:color="auto"/>
            <w:bottom w:val="none" w:sz="0" w:space="0" w:color="auto"/>
            <w:right w:val="none" w:sz="0" w:space="0" w:color="auto"/>
          </w:divBdr>
        </w:div>
        <w:div w:id="1582373534">
          <w:marLeft w:val="0"/>
          <w:marRight w:val="0"/>
          <w:marTop w:val="0"/>
          <w:marBottom w:val="0"/>
          <w:divBdr>
            <w:top w:val="none" w:sz="0" w:space="0" w:color="auto"/>
            <w:left w:val="none" w:sz="0" w:space="0" w:color="auto"/>
            <w:bottom w:val="none" w:sz="0" w:space="0" w:color="auto"/>
            <w:right w:val="none" w:sz="0" w:space="0" w:color="auto"/>
          </w:divBdr>
        </w:div>
        <w:div w:id="1621449272">
          <w:marLeft w:val="0"/>
          <w:marRight w:val="0"/>
          <w:marTop w:val="0"/>
          <w:marBottom w:val="0"/>
          <w:divBdr>
            <w:top w:val="none" w:sz="0" w:space="0" w:color="auto"/>
            <w:left w:val="none" w:sz="0" w:space="0" w:color="auto"/>
            <w:bottom w:val="none" w:sz="0" w:space="0" w:color="auto"/>
            <w:right w:val="none" w:sz="0" w:space="0" w:color="auto"/>
          </w:divBdr>
        </w:div>
        <w:div w:id="1646085917">
          <w:marLeft w:val="0"/>
          <w:marRight w:val="0"/>
          <w:marTop w:val="0"/>
          <w:marBottom w:val="0"/>
          <w:divBdr>
            <w:top w:val="none" w:sz="0" w:space="0" w:color="auto"/>
            <w:left w:val="none" w:sz="0" w:space="0" w:color="auto"/>
            <w:bottom w:val="none" w:sz="0" w:space="0" w:color="auto"/>
            <w:right w:val="none" w:sz="0" w:space="0" w:color="auto"/>
          </w:divBdr>
        </w:div>
        <w:div w:id="1663318228">
          <w:marLeft w:val="0"/>
          <w:marRight w:val="0"/>
          <w:marTop w:val="0"/>
          <w:marBottom w:val="0"/>
          <w:divBdr>
            <w:top w:val="none" w:sz="0" w:space="0" w:color="auto"/>
            <w:left w:val="none" w:sz="0" w:space="0" w:color="auto"/>
            <w:bottom w:val="none" w:sz="0" w:space="0" w:color="auto"/>
            <w:right w:val="none" w:sz="0" w:space="0" w:color="auto"/>
          </w:divBdr>
        </w:div>
        <w:div w:id="1665161684">
          <w:marLeft w:val="0"/>
          <w:marRight w:val="0"/>
          <w:marTop w:val="0"/>
          <w:marBottom w:val="0"/>
          <w:divBdr>
            <w:top w:val="none" w:sz="0" w:space="0" w:color="auto"/>
            <w:left w:val="none" w:sz="0" w:space="0" w:color="auto"/>
            <w:bottom w:val="none" w:sz="0" w:space="0" w:color="auto"/>
            <w:right w:val="none" w:sz="0" w:space="0" w:color="auto"/>
          </w:divBdr>
        </w:div>
        <w:div w:id="1682387500">
          <w:marLeft w:val="0"/>
          <w:marRight w:val="0"/>
          <w:marTop w:val="0"/>
          <w:marBottom w:val="0"/>
          <w:divBdr>
            <w:top w:val="none" w:sz="0" w:space="0" w:color="auto"/>
            <w:left w:val="none" w:sz="0" w:space="0" w:color="auto"/>
            <w:bottom w:val="none" w:sz="0" w:space="0" w:color="auto"/>
            <w:right w:val="none" w:sz="0" w:space="0" w:color="auto"/>
          </w:divBdr>
        </w:div>
        <w:div w:id="1698000660">
          <w:marLeft w:val="0"/>
          <w:marRight w:val="0"/>
          <w:marTop w:val="0"/>
          <w:marBottom w:val="0"/>
          <w:divBdr>
            <w:top w:val="none" w:sz="0" w:space="0" w:color="auto"/>
            <w:left w:val="none" w:sz="0" w:space="0" w:color="auto"/>
            <w:bottom w:val="none" w:sz="0" w:space="0" w:color="auto"/>
            <w:right w:val="none" w:sz="0" w:space="0" w:color="auto"/>
          </w:divBdr>
        </w:div>
        <w:div w:id="1700278510">
          <w:marLeft w:val="0"/>
          <w:marRight w:val="0"/>
          <w:marTop w:val="0"/>
          <w:marBottom w:val="0"/>
          <w:divBdr>
            <w:top w:val="none" w:sz="0" w:space="0" w:color="auto"/>
            <w:left w:val="none" w:sz="0" w:space="0" w:color="auto"/>
            <w:bottom w:val="none" w:sz="0" w:space="0" w:color="auto"/>
            <w:right w:val="none" w:sz="0" w:space="0" w:color="auto"/>
          </w:divBdr>
        </w:div>
        <w:div w:id="1710253938">
          <w:marLeft w:val="0"/>
          <w:marRight w:val="0"/>
          <w:marTop w:val="0"/>
          <w:marBottom w:val="0"/>
          <w:divBdr>
            <w:top w:val="none" w:sz="0" w:space="0" w:color="auto"/>
            <w:left w:val="none" w:sz="0" w:space="0" w:color="auto"/>
            <w:bottom w:val="none" w:sz="0" w:space="0" w:color="auto"/>
            <w:right w:val="none" w:sz="0" w:space="0" w:color="auto"/>
          </w:divBdr>
        </w:div>
        <w:div w:id="1729497606">
          <w:marLeft w:val="0"/>
          <w:marRight w:val="0"/>
          <w:marTop w:val="0"/>
          <w:marBottom w:val="0"/>
          <w:divBdr>
            <w:top w:val="none" w:sz="0" w:space="0" w:color="auto"/>
            <w:left w:val="none" w:sz="0" w:space="0" w:color="auto"/>
            <w:bottom w:val="none" w:sz="0" w:space="0" w:color="auto"/>
            <w:right w:val="none" w:sz="0" w:space="0" w:color="auto"/>
          </w:divBdr>
        </w:div>
        <w:div w:id="1781026577">
          <w:marLeft w:val="0"/>
          <w:marRight w:val="0"/>
          <w:marTop w:val="0"/>
          <w:marBottom w:val="0"/>
          <w:divBdr>
            <w:top w:val="none" w:sz="0" w:space="0" w:color="auto"/>
            <w:left w:val="none" w:sz="0" w:space="0" w:color="auto"/>
            <w:bottom w:val="none" w:sz="0" w:space="0" w:color="auto"/>
            <w:right w:val="none" w:sz="0" w:space="0" w:color="auto"/>
          </w:divBdr>
        </w:div>
        <w:div w:id="1788619535">
          <w:marLeft w:val="0"/>
          <w:marRight w:val="0"/>
          <w:marTop w:val="0"/>
          <w:marBottom w:val="0"/>
          <w:divBdr>
            <w:top w:val="none" w:sz="0" w:space="0" w:color="auto"/>
            <w:left w:val="none" w:sz="0" w:space="0" w:color="auto"/>
            <w:bottom w:val="none" w:sz="0" w:space="0" w:color="auto"/>
            <w:right w:val="none" w:sz="0" w:space="0" w:color="auto"/>
          </w:divBdr>
        </w:div>
        <w:div w:id="1789205246">
          <w:marLeft w:val="0"/>
          <w:marRight w:val="0"/>
          <w:marTop w:val="0"/>
          <w:marBottom w:val="0"/>
          <w:divBdr>
            <w:top w:val="none" w:sz="0" w:space="0" w:color="auto"/>
            <w:left w:val="none" w:sz="0" w:space="0" w:color="auto"/>
            <w:bottom w:val="none" w:sz="0" w:space="0" w:color="auto"/>
            <w:right w:val="none" w:sz="0" w:space="0" w:color="auto"/>
          </w:divBdr>
        </w:div>
        <w:div w:id="1792357260">
          <w:marLeft w:val="0"/>
          <w:marRight w:val="0"/>
          <w:marTop w:val="0"/>
          <w:marBottom w:val="0"/>
          <w:divBdr>
            <w:top w:val="none" w:sz="0" w:space="0" w:color="auto"/>
            <w:left w:val="none" w:sz="0" w:space="0" w:color="auto"/>
            <w:bottom w:val="none" w:sz="0" w:space="0" w:color="auto"/>
            <w:right w:val="none" w:sz="0" w:space="0" w:color="auto"/>
          </w:divBdr>
        </w:div>
        <w:div w:id="1808431560">
          <w:marLeft w:val="0"/>
          <w:marRight w:val="0"/>
          <w:marTop w:val="0"/>
          <w:marBottom w:val="0"/>
          <w:divBdr>
            <w:top w:val="none" w:sz="0" w:space="0" w:color="auto"/>
            <w:left w:val="none" w:sz="0" w:space="0" w:color="auto"/>
            <w:bottom w:val="none" w:sz="0" w:space="0" w:color="auto"/>
            <w:right w:val="none" w:sz="0" w:space="0" w:color="auto"/>
          </w:divBdr>
        </w:div>
        <w:div w:id="1843466430">
          <w:marLeft w:val="0"/>
          <w:marRight w:val="0"/>
          <w:marTop w:val="0"/>
          <w:marBottom w:val="0"/>
          <w:divBdr>
            <w:top w:val="none" w:sz="0" w:space="0" w:color="auto"/>
            <w:left w:val="none" w:sz="0" w:space="0" w:color="auto"/>
            <w:bottom w:val="none" w:sz="0" w:space="0" w:color="auto"/>
            <w:right w:val="none" w:sz="0" w:space="0" w:color="auto"/>
          </w:divBdr>
        </w:div>
        <w:div w:id="1858536824">
          <w:marLeft w:val="0"/>
          <w:marRight w:val="0"/>
          <w:marTop w:val="0"/>
          <w:marBottom w:val="0"/>
          <w:divBdr>
            <w:top w:val="none" w:sz="0" w:space="0" w:color="auto"/>
            <w:left w:val="none" w:sz="0" w:space="0" w:color="auto"/>
            <w:bottom w:val="none" w:sz="0" w:space="0" w:color="auto"/>
            <w:right w:val="none" w:sz="0" w:space="0" w:color="auto"/>
          </w:divBdr>
        </w:div>
        <w:div w:id="1865243747">
          <w:marLeft w:val="0"/>
          <w:marRight w:val="0"/>
          <w:marTop w:val="0"/>
          <w:marBottom w:val="0"/>
          <w:divBdr>
            <w:top w:val="none" w:sz="0" w:space="0" w:color="auto"/>
            <w:left w:val="none" w:sz="0" w:space="0" w:color="auto"/>
            <w:bottom w:val="none" w:sz="0" w:space="0" w:color="auto"/>
            <w:right w:val="none" w:sz="0" w:space="0" w:color="auto"/>
          </w:divBdr>
        </w:div>
        <w:div w:id="1871606613">
          <w:marLeft w:val="0"/>
          <w:marRight w:val="0"/>
          <w:marTop w:val="0"/>
          <w:marBottom w:val="0"/>
          <w:divBdr>
            <w:top w:val="none" w:sz="0" w:space="0" w:color="auto"/>
            <w:left w:val="none" w:sz="0" w:space="0" w:color="auto"/>
            <w:bottom w:val="none" w:sz="0" w:space="0" w:color="auto"/>
            <w:right w:val="none" w:sz="0" w:space="0" w:color="auto"/>
          </w:divBdr>
        </w:div>
        <w:div w:id="1873569061">
          <w:marLeft w:val="0"/>
          <w:marRight w:val="0"/>
          <w:marTop w:val="0"/>
          <w:marBottom w:val="0"/>
          <w:divBdr>
            <w:top w:val="none" w:sz="0" w:space="0" w:color="auto"/>
            <w:left w:val="none" w:sz="0" w:space="0" w:color="auto"/>
            <w:bottom w:val="none" w:sz="0" w:space="0" w:color="auto"/>
            <w:right w:val="none" w:sz="0" w:space="0" w:color="auto"/>
          </w:divBdr>
        </w:div>
        <w:div w:id="1892840761">
          <w:marLeft w:val="0"/>
          <w:marRight w:val="0"/>
          <w:marTop w:val="0"/>
          <w:marBottom w:val="0"/>
          <w:divBdr>
            <w:top w:val="none" w:sz="0" w:space="0" w:color="auto"/>
            <w:left w:val="none" w:sz="0" w:space="0" w:color="auto"/>
            <w:bottom w:val="none" w:sz="0" w:space="0" w:color="auto"/>
            <w:right w:val="none" w:sz="0" w:space="0" w:color="auto"/>
          </w:divBdr>
        </w:div>
        <w:div w:id="1896315430">
          <w:marLeft w:val="0"/>
          <w:marRight w:val="0"/>
          <w:marTop w:val="0"/>
          <w:marBottom w:val="0"/>
          <w:divBdr>
            <w:top w:val="none" w:sz="0" w:space="0" w:color="auto"/>
            <w:left w:val="none" w:sz="0" w:space="0" w:color="auto"/>
            <w:bottom w:val="none" w:sz="0" w:space="0" w:color="auto"/>
            <w:right w:val="none" w:sz="0" w:space="0" w:color="auto"/>
          </w:divBdr>
        </w:div>
        <w:div w:id="1925335308">
          <w:marLeft w:val="0"/>
          <w:marRight w:val="0"/>
          <w:marTop w:val="0"/>
          <w:marBottom w:val="0"/>
          <w:divBdr>
            <w:top w:val="none" w:sz="0" w:space="0" w:color="auto"/>
            <w:left w:val="none" w:sz="0" w:space="0" w:color="auto"/>
            <w:bottom w:val="none" w:sz="0" w:space="0" w:color="auto"/>
            <w:right w:val="none" w:sz="0" w:space="0" w:color="auto"/>
          </w:divBdr>
        </w:div>
        <w:div w:id="1926304451">
          <w:marLeft w:val="0"/>
          <w:marRight w:val="0"/>
          <w:marTop w:val="0"/>
          <w:marBottom w:val="0"/>
          <w:divBdr>
            <w:top w:val="none" w:sz="0" w:space="0" w:color="auto"/>
            <w:left w:val="none" w:sz="0" w:space="0" w:color="auto"/>
            <w:bottom w:val="none" w:sz="0" w:space="0" w:color="auto"/>
            <w:right w:val="none" w:sz="0" w:space="0" w:color="auto"/>
          </w:divBdr>
        </w:div>
        <w:div w:id="1943371495">
          <w:marLeft w:val="0"/>
          <w:marRight w:val="0"/>
          <w:marTop w:val="0"/>
          <w:marBottom w:val="0"/>
          <w:divBdr>
            <w:top w:val="none" w:sz="0" w:space="0" w:color="auto"/>
            <w:left w:val="none" w:sz="0" w:space="0" w:color="auto"/>
            <w:bottom w:val="none" w:sz="0" w:space="0" w:color="auto"/>
            <w:right w:val="none" w:sz="0" w:space="0" w:color="auto"/>
          </w:divBdr>
        </w:div>
        <w:div w:id="1963926706">
          <w:marLeft w:val="0"/>
          <w:marRight w:val="0"/>
          <w:marTop w:val="0"/>
          <w:marBottom w:val="0"/>
          <w:divBdr>
            <w:top w:val="none" w:sz="0" w:space="0" w:color="auto"/>
            <w:left w:val="none" w:sz="0" w:space="0" w:color="auto"/>
            <w:bottom w:val="none" w:sz="0" w:space="0" w:color="auto"/>
            <w:right w:val="none" w:sz="0" w:space="0" w:color="auto"/>
          </w:divBdr>
        </w:div>
        <w:div w:id="1980070625">
          <w:marLeft w:val="0"/>
          <w:marRight w:val="0"/>
          <w:marTop w:val="0"/>
          <w:marBottom w:val="0"/>
          <w:divBdr>
            <w:top w:val="none" w:sz="0" w:space="0" w:color="auto"/>
            <w:left w:val="none" w:sz="0" w:space="0" w:color="auto"/>
            <w:bottom w:val="none" w:sz="0" w:space="0" w:color="auto"/>
            <w:right w:val="none" w:sz="0" w:space="0" w:color="auto"/>
          </w:divBdr>
        </w:div>
        <w:div w:id="2068258784">
          <w:marLeft w:val="0"/>
          <w:marRight w:val="0"/>
          <w:marTop w:val="0"/>
          <w:marBottom w:val="0"/>
          <w:divBdr>
            <w:top w:val="none" w:sz="0" w:space="0" w:color="auto"/>
            <w:left w:val="none" w:sz="0" w:space="0" w:color="auto"/>
            <w:bottom w:val="none" w:sz="0" w:space="0" w:color="auto"/>
            <w:right w:val="none" w:sz="0" w:space="0" w:color="auto"/>
          </w:divBdr>
        </w:div>
        <w:div w:id="2083092072">
          <w:marLeft w:val="0"/>
          <w:marRight w:val="0"/>
          <w:marTop w:val="0"/>
          <w:marBottom w:val="0"/>
          <w:divBdr>
            <w:top w:val="none" w:sz="0" w:space="0" w:color="auto"/>
            <w:left w:val="none" w:sz="0" w:space="0" w:color="auto"/>
            <w:bottom w:val="none" w:sz="0" w:space="0" w:color="auto"/>
            <w:right w:val="none" w:sz="0" w:space="0" w:color="auto"/>
          </w:divBdr>
        </w:div>
        <w:div w:id="2098281812">
          <w:marLeft w:val="0"/>
          <w:marRight w:val="0"/>
          <w:marTop w:val="0"/>
          <w:marBottom w:val="0"/>
          <w:divBdr>
            <w:top w:val="none" w:sz="0" w:space="0" w:color="auto"/>
            <w:left w:val="none" w:sz="0" w:space="0" w:color="auto"/>
            <w:bottom w:val="none" w:sz="0" w:space="0" w:color="auto"/>
            <w:right w:val="none" w:sz="0" w:space="0" w:color="auto"/>
          </w:divBdr>
        </w:div>
        <w:div w:id="2112167159">
          <w:marLeft w:val="0"/>
          <w:marRight w:val="0"/>
          <w:marTop w:val="0"/>
          <w:marBottom w:val="0"/>
          <w:divBdr>
            <w:top w:val="none" w:sz="0" w:space="0" w:color="auto"/>
            <w:left w:val="none" w:sz="0" w:space="0" w:color="auto"/>
            <w:bottom w:val="none" w:sz="0" w:space="0" w:color="auto"/>
            <w:right w:val="none" w:sz="0" w:space="0" w:color="auto"/>
          </w:divBdr>
        </w:div>
        <w:div w:id="2115395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3590</Words>
  <Characters>19749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CARTILLA MECI 1000-2005</vt:lpstr>
    </vt:vector>
  </TitlesOfParts>
  <Company>Hewlett-Packard</Company>
  <LinksUpToDate>false</LinksUpToDate>
  <CharactersWithSpaces>23293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CARTILLA MECI 1000-2005</dc:title>
  <dc:creator>Derechos Humanos</dc:creator>
  <cp:lastModifiedBy>GILBERTO</cp:lastModifiedBy>
  <cp:revision>2</cp:revision>
  <cp:lastPrinted>2010-02-10T11:03:00Z</cp:lastPrinted>
  <dcterms:created xsi:type="dcterms:W3CDTF">2010-06-17T23:13:00Z</dcterms:created>
  <dcterms:modified xsi:type="dcterms:W3CDTF">2010-06-17T23:13:00Z</dcterms:modified>
</cp:coreProperties>
</file>